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A521D" w14:textId="4D736552" w:rsidR="001B75DB" w:rsidRPr="00055914" w:rsidRDefault="001B75DB" w:rsidP="00826A10">
      <w:pPr>
        <w:tabs>
          <w:tab w:val="left" w:pos="0"/>
        </w:tabs>
        <w:spacing w:after="0" w:line="240" w:lineRule="auto"/>
        <w:rPr>
          <w:rFonts w:cstheme="minorHAnsi"/>
          <w:sz w:val="24"/>
          <w:szCs w:val="24"/>
        </w:rPr>
      </w:pPr>
      <w:r w:rsidRPr="00055914">
        <w:rPr>
          <w:rFonts w:cstheme="minorHAnsi"/>
          <w:b/>
          <w:sz w:val="24"/>
          <w:szCs w:val="24"/>
        </w:rPr>
        <w:t xml:space="preserve">Course number:  </w:t>
      </w:r>
      <w:r w:rsidRPr="00055914">
        <w:rPr>
          <w:rFonts w:cstheme="minorHAnsi"/>
          <w:b/>
          <w:sz w:val="24"/>
          <w:szCs w:val="24"/>
        </w:rPr>
        <w:tab/>
      </w:r>
      <w:r w:rsidRPr="00055914">
        <w:rPr>
          <w:rFonts w:cstheme="minorHAnsi"/>
          <w:b/>
          <w:sz w:val="24"/>
          <w:szCs w:val="24"/>
        </w:rPr>
        <w:tab/>
      </w:r>
      <w:r w:rsidR="00B202B4" w:rsidRPr="00055914">
        <w:rPr>
          <w:rFonts w:cstheme="minorHAnsi"/>
          <w:color w:val="000000"/>
          <w:sz w:val="24"/>
          <w:szCs w:val="24"/>
        </w:rPr>
        <w:t>PRDV</w:t>
      </w:r>
      <w:r w:rsidR="008005F0">
        <w:rPr>
          <w:rFonts w:cstheme="minorHAnsi"/>
          <w:color w:val="000000"/>
          <w:sz w:val="24"/>
          <w:szCs w:val="24"/>
        </w:rPr>
        <w:t xml:space="preserve"> </w:t>
      </w:r>
      <w:r w:rsidR="008005F0" w:rsidRPr="008005F0">
        <w:rPr>
          <w:rFonts w:cstheme="minorHAnsi"/>
          <w:bCs/>
          <w:sz w:val="24"/>
          <w:szCs w:val="24"/>
        </w:rPr>
        <w:t>79229</w:t>
      </w:r>
    </w:p>
    <w:p w14:paraId="1E2BDEDB" w14:textId="1D2315EB" w:rsidR="001B75DB" w:rsidRDefault="001B75DB" w:rsidP="007C2BC7">
      <w:pPr>
        <w:pStyle w:val="Default"/>
        <w:spacing w:after="0" w:line="100" w:lineRule="atLeast"/>
        <w:rPr>
          <w:rFonts w:asciiTheme="minorHAnsi" w:hAnsiTheme="minorHAnsi" w:cstheme="minorHAnsi"/>
          <w:b/>
          <w:bCs/>
          <w:color w:val="000000"/>
          <w:sz w:val="24"/>
          <w:szCs w:val="24"/>
        </w:rPr>
      </w:pPr>
      <w:r w:rsidRPr="00055914">
        <w:rPr>
          <w:rFonts w:asciiTheme="minorHAnsi" w:hAnsiTheme="minorHAnsi" w:cstheme="minorHAnsi"/>
          <w:b/>
          <w:sz w:val="24"/>
          <w:szCs w:val="24"/>
        </w:rPr>
        <w:t xml:space="preserve">Title: </w:t>
      </w:r>
      <w:r w:rsidRPr="00055914">
        <w:rPr>
          <w:rFonts w:asciiTheme="minorHAnsi" w:hAnsiTheme="minorHAnsi" w:cstheme="minorHAnsi"/>
          <w:b/>
          <w:sz w:val="24"/>
          <w:szCs w:val="24"/>
        </w:rPr>
        <w:tab/>
      </w:r>
      <w:r w:rsidRPr="00055914">
        <w:rPr>
          <w:rFonts w:asciiTheme="minorHAnsi" w:hAnsiTheme="minorHAnsi" w:cstheme="minorHAnsi"/>
          <w:b/>
          <w:sz w:val="24"/>
          <w:szCs w:val="24"/>
        </w:rPr>
        <w:tab/>
      </w:r>
      <w:r w:rsidRPr="00055914">
        <w:rPr>
          <w:rFonts w:asciiTheme="minorHAnsi" w:hAnsiTheme="minorHAnsi" w:cstheme="minorHAnsi"/>
          <w:b/>
          <w:sz w:val="24"/>
          <w:szCs w:val="24"/>
        </w:rPr>
        <w:tab/>
      </w:r>
      <w:r w:rsidRPr="00055914">
        <w:rPr>
          <w:rFonts w:asciiTheme="minorHAnsi" w:hAnsiTheme="minorHAnsi" w:cstheme="minorHAnsi"/>
          <w:b/>
          <w:sz w:val="24"/>
          <w:szCs w:val="24"/>
        </w:rPr>
        <w:tab/>
      </w:r>
      <w:r w:rsidR="007C2BC7" w:rsidRPr="00055914">
        <w:rPr>
          <w:rFonts w:asciiTheme="minorHAnsi" w:hAnsiTheme="minorHAnsi" w:cstheme="minorHAnsi"/>
          <w:b/>
          <w:bCs/>
          <w:color w:val="000000"/>
          <w:sz w:val="24"/>
          <w:szCs w:val="24"/>
        </w:rPr>
        <w:t>Restorative</w:t>
      </w:r>
      <w:r w:rsidR="00F80A3D" w:rsidRPr="00055914">
        <w:rPr>
          <w:rFonts w:asciiTheme="minorHAnsi" w:hAnsiTheme="minorHAnsi" w:cstheme="minorHAnsi"/>
          <w:b/>
          <w:bCs/>
          <w:color w:val="000000"/>
          <w:sz w:val="24"/>
          <w:szCs w:val="24"/>
        </w:rPr>
        <w:t xml:space="preserve"> </w:t>
      </w:r>
      <w:r w:rsidR="005B2986" w:rsidRPr="00055914">
        <w:rPr>
          <w:rFonts w:asciiTheme="minorHAnsi" w:hAnsiTheme="minorHAnsi" w:cstheme="minorHAnsi"/>
          <w:b/>
          <w:bCs/>
          <w:color w:val="000000"/>
          <w:sz w:val="24"/>
          <w:szCs w:val="24"/>
        </w:rPr>
        <w:t>Discipline</w:t>
      </w:r>
      <w:r w:rsidR="00012918" w:rsidRPr="00055914">
        <w:rPr>
          <w:rFonts w:asciiTheme="minorHAnsi" w:hAnsiTheme="minorHAnsi" w:cstheme="minorHAnsi"/>
          <w:b/>
          <w:bCs/>
          <w:color w:val="000000"/>
          <w:sz w:val="24"/>
          <w:szCs w:val="24"/>
        </w:rPr>
        <w:t xml:space="preserve"> in the Classroom</w:t>
      </w:r>
    </w:p>
    <w:p w14:paraId="660C98A8" w14:textId="243A1368" w:rsidR="008005F0" w:rsidRPr="00BB515D" w:rsidRDefault="008005F0" w:rsidP="007C2BC7">
      <w:pPr>
        <w:pStyle w:val="Default"/>
        <w:spacing w:after="0" w:line="100" w:lineRule="atLeast"/>
        <w:rPr>
          <w:rFonts w:asciiTheme="minorHAnsi" w:hAnsiTheme="minorHAnsi" w:cstheme="minorHAnsi"/>
          <w:color w:val="000000"/>
          <w:sz w:val="24"/>
          <w:szCs w:val="24"/>
        </w:rPr>
      </w:pPr>
      <w:r>
        <w:rPr>
          <w:rFonts w:asciiTheme="minorHAnsi" w:hAnsiTheme="minorHAnsi" w:cstheme="minorHAnsi"/>
          <w:b/>
          <w:bCs/>
          <w:color w:val="000000"/>
          <w:sz w:val="24"/>
          <w:szCs w:val="24"/>
        </w:rPr>
        <w:t>Date:</w:t>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sidR="00612D41">
        <w:rPr>
          <w:rFonts w:asciiTheme="minorHAnsi" w:hAnsiTheme="minorHAnsi" w:cstheme="minorHAnsi"/>
          <w:color w:val="000000"/>
          <w:sz w:val="24"/>
          <w:szCs w:val="24"/>
        </w:rPr>
        <w:t>Spring 2022</w:t>
      </w:r>
    </w:p>
    <w:p w14:paraId="14113CCC" w14:textId="77777777" w:rsidR="001B75DB" w:rsidRPr="00055914" w:rsidRDefault="001B75DB" w:rsidP="00826A10">
      <w:pPr>
        <w:tabs>
          <w:tab w:val="left" w:pos="0"/>
        </w:tabs>
        <w:spacing w:after="0" w:line="240" w:lineRule="auto"/>
        <w:rPr>
          <w:rFonts w:cstheme="minorHAnsi"/>
          <w:sz w:val="24"/>
          <w:szCs w:val="24"/>
        </w:rPr>
      </w:pPr>
      <w:r w:rsidRPr="00055914">
        <w:rPr>
          <w:rFonts w:cstheme="minorHAnsi"/>
          <w:b/>
          <w:sz w:val="24"/>
          <w:szCs w:val="24"/>
        </w:rPr>
        <w:t>Location:</w:t>
      </w:r>
      <w:r w:rsidRPr="00055914">
        <w:rPr>
          <w:rFonts w:cstheme="minorHAnsi"/>
          <w:sz w:val="24"/>
          <w:szCs w:val="24"/>
        </w:rPr>
        <w:t xml:space="preserve"> </w:t>
      </w:r>
      <w:r w:rsidRPr="00055914">
        <w:rPr>
          <w:rFonts w:cstheme="minorHAnsi"/>
          <w:sz w:val="24"/>
          <w:szCs w:val="24"/>
        </w:rPr>
        <w:tab/>
      </w:r>
      <w:r w:rsidRPr="00055914">
        <w:rPr>
          <w:rFonts w:cstheme="minorHAnsi"/>
          <w:sz w:val="24"/>
          <w:szCs w:val="24"/>
        </w:rPr>
        <w:tab/>
      </w:r>
      <w:r w:rsidRPr="00055914">
        <w:rPr>
          <w:rFonts w:cstheme="minorHAnsi"/>
          <w:sz w:val="24"/>
          <w:szCs w:val="24"/>
        </w:rPr>
        <w:tab/>
        <w:t>Online</w:t>
      </w:r>
    </w:p>
    <w:p w14:paraId="74560B4A" w14:textId="2AFA7075" w:rsidR="001B75DB" w:rsidRPr="00055914" w:rsidRDefault="001B75DB" w:rsidP="00826A10">
      <w:pPr>
        <w:tabs>
          <w:tab w:val="left" w:pos="0"/>
        </w:tabs>
        <w:spacing w:after="0" w:line="240" w:lineRule="auto"/>
        <w:rPr>
          <w:rFonts w:cstheme="minorHAnsi"/>
          <w:sz w:val="24"/>
          <w:szCs w:val="24"/>
        </w:rPr>
      </w:pPr>
      <w:r w:rsidRPr="00055914">
        <w:rPr>
          <w:rFonts w:cstheme="minorHAnsi"/>
          <w:b/>
          <w:sz w:val="24"/>
          <w:szCs w:val="24"/>
        </w:rPr>
        <w:t>Visiting Instructor:</w:t>
      </w:r>
      <w:r w:rsidRPr="00055914">
        <w:rPr>
          <w:rFonts w:cstheme="minorHAnsi"/>
          <w:sz w:val="24"/>
          <w:szCs w:val="24"/>
        </w:rPr>
        <w:t xml:space="preserve"> </w:t>
      </w:r>
      <w:r w:rsidRPr="00055914">
        <w:rPr>
          <w:rFonts w:cstheme="minorHAnsi"/>
          <w:sz w:val="24"/>
          <w:szCs w:val="24"/>
        </w:rPr>
        <w:tab/>
      </w:r>
      <w:r w:rsidRPr="00055914">
        <w:rPr>
          <w:rFonts w:cstheme="minorHAnsi"/>
          <w:sz w:val="24"/>
          <w:szCs w:val="24"/>
        </w:rPr>
        <w:tab/>
        <w:t>Katherine Kaczynski</w:t>
      </w:r>
      <w:r w:rsidR="00604658" w:rsidRPr="00055914">
        <w:rPr>
          <w:rFonts w:cstheme="minorHAnsi"/>
          <w:sz w:val="24"/>
          <w:szCs w:val="24"/>
        </w:rPr>
        <w:t xml:space="preserve">, M. Ed. </w:t>
      </w:r>
    </w:p>
    <w:p w14:paraId="23FC0408" w14:textId="59AAC288" w:rsidR="001B75DB" w:rsidRPr="00055914" w:rsidRDefault="00586F8C" w:rsidP="00826A10">
      <w:pPr>
        <w:tabs>
          <w:tab w:val="left" w:pos="0"/>
        </w:tabs>
        <w:spacing w:after="0" w:line="240" w:lineRule="auto"/>
        <w:rPr>
          <w:rFonts w:cstheme="minorHAnsi"/>
          <w:sz w:val="24"/>
          <w:szCs w:val="24"/>
        </w:rPr>
      </w:pPr>
      <w:r w:rsidRPr="00055914">
        <w:rPr>
          <w:rFonts w:cstheme="minorHAnsi"/>
          <w:sz w:val="24"/>
          <w:szCs w:val="24"/>
        </w:rPr>
        <w:tab/>
      </w:r>
      <w:r w:rsidRPr="00055914">
        <w:rPr>
          <w:rFonts w:cstheme="minorHAnsi"/>
          <w:sz w:val="24"/>
          <w:szCs w:val="24"/>
        </w:rPr>
        <w:tab/>
      </w:r>
      <w:r w:rsidRPr="00055914">
        <w:rPr>
          <w:rFonts w:cstheme="minorHAnsi"/>
          <w:sz w:val="24"/>
          <w:szCs w:val="24"/>
        </w:rPr>
        <w:tab/>
      </w:r>
      <w:r w:rsidRPr="00055914">
        <w:rPr>
          <w:rFonts w:cstheme="minorHAnsi"/>
          <w:sz w:val="24"/>
          <w:szCs w:val="24"/>
        </w:rPr>
        <w:tab/>
      </w:r>
      <w:hyperlink r:id="rId8" w:history="1">
        <w:r w:rsidRPr="00055914">
          <w:rPr>
            <w:rStyle w:val="Hyperlink"/>
            <w:rFonts w:cstheme="minorHAnsi"/>
            <w:sz w:val="24"/>
            <w:szCs w:val="24"/>
            <w:lang w:eastAsia="ar-SA"/>
          </w:rPr>
          <w:t>kkaczynski@framingham.edu</w:t>
        </w:r>
      </w:hyperlink>
    </w:p>
    <w:p w14:paraId="16335AFC" w14:textId="0B62CA00" w:rsidR="001B75DB" w:rsidRPr="00055914" w:rsidRDefault="00586F8C" w:rsidP="00826A10">
      <w:pPr>
        <w:tabs>
          <w:tab w:val="left" w:pos="0"/>
        </w:tabs>
        <w:spacing w:after="0" w:line="240" w:lineRule="auto"/>
        <w:rPr>
          <w:rFonts w:cstheme="minorHAnsi"/>
          <w:sz w:val="24"/>
          <w:szCs w:val="24"/>
        </w:rPr>
      </w:pPr>
      <w:r w:rsidRPr="00055914">
        <w:rPr>
          <w:rFonts w:cstheme="minorHAnsi"/>
          <w:sz w:val="24"/>
          <w:szCs w:val="24"/>
        </w:rPr>
        <w:tab/>
      </w:r>
      <w:r w:rsidRPr="00055914">
        <w:rPr>
          <w:rFonts w:cstheme="minorHAnsi"/>
          <w:sz w:val="24"/>
          <w:szCs w:val="24"/>
        </w:rPr>
        <w:tab/>
      </w:r>
      <w:r w:rsidRPr="00055914">
        <w:rPr>
          <w:rFonts w:cstheme="minorHAnsi"/>
          <w:sz w:val="24"/>
          <w:szCs w:val="24"/>
        </w:rPr>
        <w:tab/>
      </w:r>
      <w:r w:rsidRPr="00055914">
        <w:rPr>
          <w:rFonts w:cstheme="minorHAnsi"/>
          <w:sz w:val="24"/>
          <w:szCs w:val="24"/>
        </w:rPr>
        <w:tab/>
      </w:r>
      <w:r w:rsidR="001B75DB" w:rsidRPr="00055914">
        <w:rPr>
          <w:rFonts w:cstheme="minorHAnsi"/>
          <w:sz w:val="24"/>
          <w:szCs w:val="24"/>
        </w:rPr>
        <w:t>Cell: 508-574-9485</w:t>
      </w:r>
    </w:p>
    <w:p w14:paraId="4630ECD3" w14:textId="38BE20E3" w:rsidR="00DE2C93" w:rsidRPr="00055914" w:rsidRDefault="00DE2C93" w:rsidP="00DE2C93">
      <w:pPr>
        <w:tabs>
          <w:tab w:val="left" w:pos="0"/>
        </w:tabs>
        <w:spacing w:after="0" w:line="240" w:lineRule="auto"/>
        <w:rPr>
          <w:rFonts w:cstheme="minorHAnsi"/>
          <w:b/>
          <w:sz w:val="24"/>
          <w:szCs w:val="24"/>
        </w:rPr>
      </w:pPr>
      <w:r w:rsidRPr="00055914">
        <w:rPr>
          <w:rFonts w:cstheme="minorHAnsi"/>
          <w:sz w:val="24"/>
          <w:szCs w:val="24"/>
        </w:rPr>
        <w:t xml:space="preserve">Note: When contacting me by phone or email, </w:t>
      </w:r>
      <w:r w:rsidRPr="00055914">
        <w:rPr>
          <w:rFonts w:cstheme="minorHAnsi"/>
          <w:sz w:val="24"/>
          <w:szCs w:val="24"/>
          <w:u w:val="single"/>
        </w:rPr>
        <w:t>please state the course name in the subject area</w:t>
      </w:r>
      <w:r w:rsidRPr="00055914">
        <w:rPr>
          <w:rFonts w:cstheme="minorHAnsi"/>
          <w:sz w:val="24"/>
          <w:szCs w:val="24"/>
        </w:rPr>
        <w:t>.</w:t>
      </w:r>
    </w:p>
    <w:p w14:paraId="0D676B22" w14:textId="1AE97363" w:rsidR="001B75DB" w:rsidRPr="00055914" w:rsidRDefault="001B75DB" w:rsidP="00826A10">
      <w:pPr>
        <w:pStyle w:val="Default"/>
        <w:spacing w:after="0" w:line="100" w:lineRule="atLeast"/>
        <w:jc w:val="center"/>
        <w:rPr>
          <w:rFonts w:asciiTheme="minorHAnsi" w:hAnsiTheme="minorHAnsi" w:cstheme="minorHAnsi"/>
          <w:b/>
          <w:color w:val="000000"/>
          <w:sz w:val="24"/>
          <w:szCs w:val="24"/>
        </w:rPr>
      </w:pPr>
    </w:p>
    <w:p w14:paraId="72A95038" w14:textId="34BDE00D" w:rsidR="00C957A7" w:rsidRPr="00055914" w:rsidRDefault="006C412E" w:rsidP="00C957A7">
      <w:pPr>
        <w:pStyle w:val="Default"/>
        <w:spacing w:after="0" w:line="100" w:lineRule="atLeast"/>
        <w:rPr>
          <w:rFonts w:asciiTheme="minorHAnsi" w:hAnsiTheme="minorHAnsi" w:cstheme="minorHAnsi"/>
          <w:bCs/>
          <w:color w:val="000000"/>
          <w:sz w:val="24"/>
          <w:szCs w:val="24"/>
        </w:rPr>
      </w:pPr>
      <w:r w:rsidRPr="00055914">
        <w:rPr>
          <w:rFonts w:asciiTheme="minorHAnsi" w:hAnsiTheme="minorHAnsi" w:cstheme="minorHAnsi"/>
          <w:b/>
          <w:color w:val="000000"/>
          <w:sz w:val="24"/>
          <w:szCs w:val="24"/>
        </w:rPr>
        <w:t>Required Book:</w:t>
      </w:r>
      <w:r w:rsidR="00C957A7" w:rsidRPr="00055914">
        <w:rPr>
          <w:rFonts w:asciiTheme="minorHAnsi" w:hAnsiTheme="minorHAnsi" w:cstheme="minorHAnsi"/>
          <w:sz w:val="24"/>
          <w:szCs w:val="24"/>
        </w:rPr>
        <w:t xml:space="preserve"> </w:t>
      </w:r>
      <w:r w:rsidR="00C957A7" w:rsidRPr="00055914">
        <w:rPr>
          <w:rFonts w:asciiTheme="minorHAnsi" w:hAnsiTheme="minorHAnsi" w:cstheme="minorHAnsi"/>
          <w:bCs/>
          <w:color w:val="000000"/>
          <w:sz w:val="24"/>
          <w:szCs w:val="24"/>
        </w:rPr>
        <w:t xml:space="preserve">The Teacher's Guide to Restorative Classroom Discipline </w:t>
      </w:r>
    </w:p>
    <w:p w14:paraId="217742C5" w14:textId="77777777" w:rsidR="00292272" w:rsidRDefault="00C957A7" w:rsidP="004B27B3">
      <w:pPr>
        <w:pStyle w:val="Default"/>
        <w:spacing w:after="0" w:line="100" w:lineRule="atLeast"/>
        <w:ind w:left="1440" w:firstLine="720"/>
        <w:rPr>
          <w:rFonts w:asciiTheme="minorHAnsi" w:hAnsiTheme="minorHAnsi" w:cstheme="minorHAnsi"/>
          <w:bCs/>
          <w:color w:val="000000"/>
          <w:sz w:val="24"/>
          <w:szCs w:val="24"/>
        </w:rPr>
      </w:pPr>
      <w:r w:rsidRPr="00055914">
        <w:rPr>
          <w:rFonts w:asciiTheme="minorHAnsi" w:hAnsiTheme="minorHAnsi" w:cstheme="minorHAnsi"/>
          <w:bCs/>
          <w:color w:val="000000"/>
          <w:sz w:val="24"/>
          <w:szCs w:val="24"/>
        </w:rPr>
        <w:t>Luanna H. Meyer</w:t>
      </w:r>
      <w:r w:rsidR="004B27B3" w:rsidRPr="00055914">
        <w:rPr>
          <w:rFonts w:asciiTheme="minorHAnsi" w:hAnsiTheme="minorHAnsi" w:cstheme="minorHAnsi"/>
          <w:bCs/>
          <w:color w:val="000000"/>
          <w:sz w:val="24"/>
          <w:szCs w:val="24"/>
        </w:rPr>
        <w:t xml:space="preserve"> &amp;</w:t>
      </w:r>
      <w:r w:rsidR="00586F8C" w:rsidRPr="00055914">
        <w:rPr>
          <w:rFonts w:asciiTheme="minorHAnsi" w:hAnsiTheme="minorHAnsi" w:cstheme="minorHAnsi"/>
          <w:bCs/>
          <w:color w:val="000000"/>
          <w:sz w:val="24"/>
          <w:szCs w:val="24"/>
        </w:rPr>
        <w:t xml:space="preserve"> Evans, I. M. (</w:t>
      </w:r>
      <w:r w:rsidRPr="00055914">
        <w:rPr>
          <w:rFonts w:asciiTheme="minorHAnsi" w:hAnsiTheme="minorHAnsi" w:cstheme="minorHAnsi"/>
          <w:bCs/>
          <w:color w:val="000000"/>
          <w:sz w:val="24"/>
          <w:szCs w:val="24"/>
        </w:rPr>
        <w:t>2012</w:t>
      </w:r>
      <w:r w:rsidR="00586F8C" w:rsidRPr="00055914">
        <w:rPr>
          <w:rFonts w:asciiTheme="minorHAnsi" w:hAnsiTheme="minorHAnsi" w:cstheme="minorHAnsi"/>
          <w:bCs/>
          <w:color w:val="000000"/>
          <w:sz w:val="24"/>
          <w:szCs w:val="24"/>
        </w:rPr>
        <w:t>).</w:t>
      </w:r>
    </w:p>
    <w:p w14:paraId="271F9398" w14:textId="3895B853" w:rsidR="00292272" w:rsidRPr="00292272" w:rsidRDefault="00292272" w:rsidP="00292272">
      <w:pPr>
        <w:pStyle w:val="Default"/>
        <w:spacing w:after="0" w:line="100" w:lineRule="atLeast"/>
        <w:ind w:left="1440" w:firstLine="720"/>
        <w:rPr>
          <w:rFonts w:asciiTheme="minorHAnsi" w:hAnsiTheme="minorHAnsi" w:cstheme="minorHAnsi"/>
          <w:bCs/>
          <w:color w:val="000000"/>
          <w:sz w:val="24"/>
          <w:szCs w:val="24"/>
        </w:rPr>
      </w:pPr>
      <w:r w:rsidRPr="00292272">
        <w:rPr>
          <w:rFonts w:asciiTheme="minorHAnsi" w:hAnsiTheme="minorHAnsi" w:cstheme="minorHAnsi"/>
          <w:bCs/>
          <w:color w:val="000000"/>
          <w:sz w:val="24"/>
          <w:szCs w:val="24"/>
        </w:rPr>
        <w:t>ISBN: 9781412998611</w:t>
      </w:r>
    </w:p>
    <w:p w14:paraId="1B919C6E" w14:textId="5E5E7F8D" w:rsidR="004B27B3" w:rsidRPr="00B458E7" w:rsidRDefault="006C412E" w:rsidP="00292272">
      <w:pPr>
        <w:pStyle w:val="Default"/>
        <w:spacing w:after="0" w:line="100" w:lineRule="atLeast"/>
        <w:ind w:left="1440" w:firstLine="720"/>
        <w:rPr>
          <w:rFonts w:asciiTheme="minorHAnsi" w:hAnsiTheme="minorHAnsi" w:cstheme="minorHAnsi"/>
          <w:bCs/>
          <w:i/>
          <w:iCs/>
          <w:color w:val="000000"/>
          <w:sz w:val="24"/>
          <w:szCs w:val="24"/>
          <w:u w:val="single"/>
        </w:rPr>
      </w:pPr>
      <w:r w:rsidRPr="00B458E7">
        <w:rPr>
          <w:rFonts w:asciiTheme="minorHAnsi" w:hAnsiTheme="minorHAnsi" w:cstheme="minorHAnsi"/>
          <w:bCs/>
          <w:i/>
          <w:iCs/>
          <w:color w:val="000000"/>
          <w:sz w:val="24"/>
          <w:szCs w:val="24"/>
          <w:u w:val="single"/>
        </w:rPr>
        <w:t>Available in Digital or Hard copy</w:t>
      </w:r>
    </w:p>
    <w:p w14:paraId="6A501D63" w14:textId="6E20E0C4" w:rsidR="00292272" w:rsidRDefault="00077BDA" w:rsidP="00292272">
      <w:pPr>
        <w:pStyle w:val="Default"/>
        <w:spacing w:after="0" w:line="100" w:lineRule="atLeast"/>
        <w:ind w:left="1440" w:firstLine="720"/>
        <w:rPr>
          <w:rFonts w:asciiTheme="minorHAnsi" w:hAnsiTheme="minorHAnsi" w:cstheme="minorHAnsi"/>
          <w:bCs/>
          <w:color w:val="000000"/>
          <w:sz w:val="24"/>
          <w:szCs w:val="24"/>
        </w:rPr>
      </w:pPr>
      <w:hyperlink r:id="rId9" w:history="1">
        <w:r w:rsidR="00292272" w:rsidRPr="00F00D15">
          <w:rPr>
            <w:rStyle w:val="Hyperlink"/>
            <w:rFonts w:asciiTheme="minorHAnsi" w:hAnsiTheme="minorHAnsi" w:cstheme="minorHAnsi"/>
            <w:bCs/>
            <w:sz w:val="24"/>
            <w:szCs w:val="24"/>
          </w:rPr>
          <w:t>https://us.corwin.com/en-us/nam/the-teachers-guide-to-restorative-classroom-discipline/book236775</w:t>
        </w:r>
      </w:hyperlink>
    </w:p>
    <w:p w14:paraId="21662E55" w14:textId="77777777" w:rsidR="001B3935" w:rsidRPr="00055914" w:rsidRDefault="001B3935" w:rsidP="001B3935">
      <w:pPr>
        <w:pStyle w:val="Default"/>
        <w:tabs>
          <w:tab w:val="left" w:pos="0"/>
        </w:tabs>
        <w:spacing w:after="0" w:line="100" w:lineRule="atLeast"/>
        <w:jc w:val="center"/>
        <w:rPr>
          <w:rFonts w:asciiTheme="minorHAnsi" w:hAnsiTheme="minorHAnsi" w:cstheme="minorHAnsi"/>
          <w:b/>
          <w:sz w:val="24"/>
          <w:szCs w:val="24"/>
        </w:rPr>
      </w:pPr>
    </w:p>
    <w:p w14:paraId="22085E77" w14:textId="0F64D649" w:rsidR="00EA3302" w:rsidRPr="00055914" w:rsidRDefault="00292272" w:rsidP="00E2657B">
      <w:pPr>
        <w:pStyle w:val="Default"/>
        <w:tabs>
          <w:tab w:val="left" w:pos="0"/>
        </w:tabs>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Students in </w:t>
      </w:r>
      <w:r w:rsidR="00EA3302" w:rsidRPr="00055914">
        <w:rPr>
          <w:rFonts w:asciiTheme="minorHAnsi" w:hAnsiTheme="minorHAnsi" w:cstheme="minorHAnsi"/>
          <w:bCs/>
          <w:sz w:val="24"/>
          <w:szCs w:val="24"/>
        </w:rPr>
        <w:t>classrooms today are complex, diverse, and challenging. To maintain a</w:t>
      </w:r>
      <w:r>
        <w:rPr>
          <w:rFonts w:asciiTheme="minorHAnsi" w:hAnsiTheme="minorHAnsi" w:cstheme="minorHAnsi"/>
          <w:bCs/>
          <w:sz w:val="24"/>
          <w:szCs w:val="24"/>
        </w:rPr>
        <w:t xml:space="preserve"> </w:t>
      </w:r>
      <w:r w:rsidR="00EA3302" w:rsidRPr="00055914">
        <w:rPr>
          <w:rFonts w:asciiTheme="minorHAnsi" w:hAnsiTheme="minorHAnsi" w:cstheme="minorHAnsi"/>
          <w:bCs/>
          <w:sz w:val="24"/>
          <w:szCs w:val="24"/>
        </w:rPr>
        <w:t xml:space="preserve">classroom conducive to learning, K12 schools moved into a zero-tolerance school environment. The unintended consequence of zero-tolerance presented schools with ever-increasing behavior problems. Today, many schools are seeking alternative measures to replace zero-tolerance, ways that will </w:t>
      </w:r>
      <w:r>
        <w:rPr>
          <w:rFonts w:asciiTheme="minorHAnsi" w:hAnsiTheme="minorHAnsi" w:cstheme="minorHAnsi"/>
          <w:bCs/>
          <w:sz w:val="24"/>
          <w:szCs w:val="24"/>
        </w:rPr>
        <w:t>de</w:t>
      </w:r>
      <w:r w:rsidR="00EA3302" w:rsidRPr="00055914">
        <w:rPr>
          <w:rFonts w:asciiTheme="minorHAnsi" w:hAnsiTheme="minorHAnsi" w:cstheme="minorHAnsi"/>
          <w:bCs/>
          <w:sz w:val="24"/>
          <w:szCs w:val="24"/>
        </w:rPr>
        <w:t xml:space="preserve">crease time off task caused by disruptive classrooms, reduce suspensions, all while managing the classroom.  </w:t>
      </w:r>
    </w:p>
    <w:p w14:paraId="5A518F5C" w14:textId="05F595D1" w:rsidR="005504D2" w:rsidRPr="00055914" w:rsidRDefault="005504D2" w:rsidP="005504D2">
      <w:pPr>
        <w:pStyle w:val="Default"/>
        <w:tabs>
          <w:tab w:val="left" w:pos="0"/>
        </w:tabs>
        <w:spacing w:after="0" w:line="100" w:lineRule="atLeast"/>
        <w:jc w:val="center"/>
        <w:rPr>
          <w:rFonts w:asciiTheme="minorHAnsi" w:hAnsiTheme="minorHAnsi" w:cstheme="minorHAnsi"/>
          <w:b/>
          <w:sz w:val="24"/>
          <w:szCs w:val="24"/>
        </w:rPr>
      </w:pPr>
      <w:r w:rsidRPr="00055914">
        <w:rPr>
          <w:rFonts w:asciiTheme="minorHAnsi" w:hAnsiTheme="minorHAnsi" w:cstheme="minorHAnsi"/>
          <w:b/>
          <w:sz w:val="24"/>
          <w:szCs w:val="24"/>
        </w:rPr>
        <w:t>Course Description</w:t>
      </w:r>
    </w:p>
    <w:p w14:paraId="0A1011C2" w14:textId="701F8754" w:rsidR="00EA3302" w:rsidRPr="00055914" w:rsidRDefault="00EA3302" w:rsidP="00EA3302">
      <w:pPr>
        <w:pStyle w:val="Default"/>
        <w:tabs>
          <w:tab w:val="left" w:pos="0"/>
        </w:tabs>
        <w:spacing w:after="0" w:line="240" w:lineRule="auto"/>
        <w:rPr>
          <w:rFonts w:asciiTheme="minorHAnsi" w:hAnsiTheme="minorHAnsi" w:cstheme="minorHAnsi"/>
          <w:bCs/>
          <w:sz w:val="24"/>
          <w:szCs w:val="24"/>
        </w:rPr>
      </w:pPr>
      <w:r w:rsidRPr="00055914">
        <w:rPr>
          <w:rFonts w:asciiTheme="minorHAnsi" w:hAnsiTheme="minorHAnsi" w:cstheme="minorHAnsi"/>
          <w:bCs/>
          <w:sz w:val="24"/>
          <w:szCs w:val="24"/>
        </w:rPr>
        <w:t xml:space="preserve">This course </w:t>
      </w:r>
      <w:r w:rsidR="003A0118" w:rsidRPr="00055914">
        <w:rPr>
          <w:rFonts w:asciiTheme="minorHAnsi" w:hAnsiTheme="minorHAnsi" w:cstheme="minorHAnsi"/>
          <w:bCs/>
          <w:sz w:val="24"/>
          <w:szCs w:val="24"/>
        </w:rPr>
        <w:t>defines, provides</w:t>
      </w:r>
      <w:r w:rsidRPr="00055914">
        <w:rPr>
          <w:rFonts w:asciiTheme="minorHAnsi" w:hAnsiTheme="minorHAnsi" w:cstheme="minorHAnsi"/>
          <w:bCs/>
          <w:sz w:val="24"/>
          <w:szCs w:val="24"/>
        </w:rPr>
        <w:t xml:space="preserve"> the context, models, and demonstrates the implementation and the assessment of Restorative </w:t>
      </w:r>
      <w:r w:rsidR="00F8271A" w:rsidRPr="00055914">
        <w:rPr>
          <w:rFonts w:asciiTheme="minorHAnsi" w:hAnsiTheme="minorHAnsi" w:cstheme="minorHAnsi"/>
          <w:bCs/>
          <w:sz w:val="24"/>
          <w:szCs w:val="24"/>
        </w:rPr>
        <w:t>Justic</w:t>
      </w:r>
      <w:r w:rsidR="00333C14">
        <w:rPr>
          <w:rFonts w:asciiTheme="minorHAnsi" w:hAnsiTheme="minorHAnsi" w:cstheme="minorHAnsi"/>
          <w:bCs/>
          <w:sz w:val="24"/>
          <w:szCs w:val="24"/>
        </w:rPr>
        <w:t>e</w:t>
      </w:r>
      <w:r w:rsidR="00F8271A" w:rsidRPr="00055914">
        <w:rPr>
          <w:rFonts w:asciiTheme="minorHAnsi" w:hAnsiTheme="minorHAnsi" w:cstheme="minorHAnsi"/>
          <w:bCs/>
          <w:sz w:val="24"/>
          <w:szCs w:val="24"/>
        </w:rPr>
        <w:t xml:space="preserve"> </w:t>
      </w:r>
      <w:r w:rsidRPr="00055914">
        <w:rPr>
          <w:rFonts w:asciiTheme="minorHAnsi" w:hAnsiTheme="minorHAnsi" w:cstheme="minorHAnsi"/>
          <w:bCs/>
          <w:sz w:val="24"/>
          <w:szCs w:val="24"/>
        </w:rPr>
        <w:t>Classroom Discipline</w:t>
      </w:r>
      <w:r w:rsidR="005504D2" w:rsidRPr="00055914">
        <w:rPr>
          <w:rFonts w:asciiTheme="minorHAnsi" w:hAnsiTheme="minorHAnsi" w:cstheme="minorHAnsi"/>
          <w:bCs/>
          <w:sz w:val="24"/>
          <w:szCs w:val="24"/>
        </w:rPr>
        <w:t xml:space="preserve">. Learn how </w:t>
      </w:r>
      <w:r w:rsidRPr="00055914">
        <w:rPr>
          <w:rFonts w:asciiTheme="minorHAnsi" w:hAnsiTheme="minorHAnsi" w:cstheme="minorHAnsi"/>
          <w:bCs/>
          <w:sz w:val="24"/>
          <w:szCs w:val="24"/>
        </w:rPr>
        <w:t xml:space="preserve">to move away from behavior charts and suspensions into a working, collaborative relationship with classroom students </w:t>
      </w:r>
      <w:r w:rsidR="003A0118" w:rsidRPr="00055914">
        <w:rPr>
          <w:rFonts w:asciiTheme="minorHAnsi" w:hAnsiTheme="minorHAnsi" w:cstheme="minorHAnsi"/>
          <w:bCs/>
          <w:sz w:val="24"/>
          <w:szCs w:val="24"/>
        </w:rPr>
        <w:t>using</w:t>
      </w:r>
      <w:r w:rsidRPr="00055914">
        <w:rPr>
          <w:rFonts w:asciiTheme="minorHAnsi" w:hAnsiTheme="minorHAnsi" w:cstheme="minorHAnsi"/>
          <w:bCs/>
          <w:sz w:val="24"/>
          <w:szCs w:val="24"/>
        </w:rPr>
        <w:t xml:space="preserve"> restorative justice discipline practices.</w:t>
      </w:r>
      <w:r w:rsidR="005504D2" w:rsidRPr="00055914">
        <w:rPr>
          <w:rFonts w:asciiTheme="minorHAnsi" w:hAnsiTheme="minorHAnsi" w:cstheme="minorHAnsi"/>
          <w:bCs/>
          <w:sz w:val="24"/>
          <w:szCs w:val="24"/>
        </w:rPr>
        <w:t xml:space="preserve"> Learn what restorative discipline practices looks like in a K12 classroom, the process of implementation. </w:t>
      </w:r>
      <w:r w:rsidR="001B3935" w:rsidRPr="00055914">
        <w:rPr>
          <w:rFonts w:asciiTheme="minorHAnsi" w:hAnsiTheme="minorHAnsi" w:cstheme="minorHAnsi"/>
          <w:bCs/>
          <w:sz w:val="24"/>
          <w:szCs w:val="24"/>
        </w:rPr>
        <w:t>Content for this course, The Teacher's Guide to Restorative Classroom Discipline, written by Luanna H. Meyer &amp; Evans, I. M. (2012)</w:t>
      </w:r>
      <w:r w:rsidR="003A0118" w:rsidRPr="00055914">
        <w:rPr>
          <w:rFonts w:asciiTheme="minorHAnsi" w:hAnsiTheme="minorHAnsi" w:cstheme="minorHAnsi"/>
          <w:bCs/>
          <w:sz w:val="24"/>
          <w:szCs w:val="24"/>
        </w:rPr>
        <w:t>.,</w:t>
      </w:r>
      <w:r w:rsidR="001B3935" w:rsidRPr="00055914">
        <w:rPr>
          <w:rFonts w:asciiTheme="minorHAnsi" w:hAnsiTheme="minorHAnsi" w:cstheme="minorHAnsi"/>
          <w:bCs/>
          <w:sz w:val="24"/>
          <w:szCs w:val="24"/>
        </w:rPr>
        <w:t xml:space="preserve"> and supporting videos will be used.       </w:t>
      </w:r>
      <w:r w:rsidRPr="00055914">
        <w:rPr>
          <w:rFonts w:asciiTheme="minorHAnsi" w:hAnsiTheme="minorHAnsi" w:cstheme="minorHAnsi"/>
          <w:bCs/>
          <w:sz w:val="24"/>
          <w:szCs w:val="24"/>
        </w:rPr>
        <w:t xml:space="preserve"> </w:t>
      </w:r>
    </w:p>
    <w:p w14:paraId="1AF7813E" w14:textId="0ABA1F22" w:rsidR="00412263" w:rsidRPr="00055914" w:rsidRDefault="00624DF4" w:rsidP="00826A10">
      <w:pPr>
        <w:pStyle w:val="Default"/>
        <w:tabs>
          <w:tab w:val="left" w:pos="0"/>
        </w:tabs>
        <w:spacing w:after="0" w:line="100" w:lineRule="atLeast"/>
        <w:jc w:val="center"/>
        <w:rPr>
          <w:rFonts w:asciiTheme="minorHAnsi" w:hAnsiTheme="minorHAnsi" w:cstheme="minorHAnsi"/>
          <w:b/>
          <w:sz w:val="24"/>
          <w:szCs w:val="24"/>
        </w:rPr>
      </w:pPr>
      <w:r w:rsidRPr="00055914">
        <w:rPr>
          <w:rFonts w:asciiTheme="minorHAnsi" w:hAnsiTheme="minorHAnsi" w:cstheme="minorHAnsi"/>
          <w:b/>
          <w:sz w:val="24"/>
          <w:szCs w:val="24"/>
        </w:rPr>
        <w:t xml:space="preserve">Course </w:t>
      </w:r>
      <w:r w:rsidR="001B3935" w:rsidRPr="00055914">
        <w:rPr>
          <w:rFonts w:asciiTheme="minorHAnsi" w:hAnsiTheme="minorHAnsi" w:cstheme="minorHAnsi"/>
          <w:b/>
          <w:sz w:val="24"/>
          <w:szCs w:val="24"/>
        </w:rPr>
        <w:t>Goals</w:t>
      </w:r>
    </w:p>
    <w:p w14:paraId="73EC6159" w14:textId="29FA2FCF" w:rsidR="00055914" w:rsidRPr="00DA68FC" w:rsidRDefault="001B3935" w:rsidP="005504D2">
      <w:pPr>
        <w:pStyle w:val="Default"/>
        <w:tabs>
          <w:tab w:val="left" w:pos="0"/>
        </w:tabs>
        <w:spacing w:after="0" w:line="100" w:lineRule="atLeast"/>
        <w:rPr>
          <w:rFonts w:asciiTheme="minorHAnsi" w:hAnsiTheme="minorHAnsi" w:cstheme="minorHAnsi"/>
          <w:b/>
          <w:sz w:val="24"/>
          <w:szCs w:val="24"/>
        </w:rPr>
      </w:pPr>
      <w:r w:rsidRPr="00DA68FC">
        <w:rPr>
          <w:rFonts w:asciiTheme="minorHAnsi" w:hAnsiTheme="minorHAnsi" w:cstheme="minorHAnsi"/>
          <w:b/>
          <w:sz w:val="24"/>
          <w:szCs w:val="24"/>
        </w:rPr>
        <w:t>Course Goals</w:t>
      </w:r>
      <w:r w:rsidR="00055914" w:rsidRPr="00DA68FC">
        <w:rPr>
          <w:rFonts w:asciiTheme="minorHAnsi" w:hAnsiTheme="minorHAnsi" w:cstheme="minorHAnsi"/>
          <w:b/>
          <w:sz w:val="24"/>
          <w:szCs w:val="24"/>
        </w:rPr>
        <w:t xml:space="preserve"> are to: </w:t>
      </w:r>
    </w:p>
    <w:p w14:paraId="50E5F77D" w14:textId="7DB32734" w:rsidR="00055914" w:rsidRPr="00C33431" w:rsidRDefault="00055914" w:rsidP="00997A75">
      <w:pPr>
        <w:pStyle w:val="Default"/>
        <w:numPr>
          <w:ilvl w:val="0"/>
          <w:numId w:val="22"/>
        </w:numPr>
        <w:tabs>
          <w:tab w:val="left" w:pos="0"/>
        </w:tabs>
        <w:spacing w:after="0" w:line="100" w:lineRule="atLeast"/>
        <w:rPr>
          <w:rFonts w:asciiTheme="minorHAnsi" w:hAnsiTheme="minorHAnsi" w:cstheme="minorHAnsi"/>
          <w:bCs/>
          <w:sz w:val="24"/>
          <w:szCs w:val="24"/>
        </w:rPr>
      </w:pPr>
      <w:r w:rsidRPr="00C33431">
        <w:rPr>
          <w:rFonts w:asciiTheme="minorHAnsi" w:hAnsiTheme="minorHAnsi" w:cstheme="minorHAnsi"/>
          <w:bCs/>
          <w:sz w:val="24"/>
          <w:szCs w:val="24"/>
        </w:rPr>
        <w:t xml:space="preserve">fully inform participants on the principles of </w:t>
      </w:r>
      <w:r w:rsidR="00C33431" w:rsidRPr="00C33431">
        <w:rPr>
          <w:rFonts w:asciiTheme="minorHAnsi" w:hAnsiTheme="minorHAnsi" w:cstheme="minorHAnsi"/>
          <w:bCs/>
          <w:sz w:val="24"/>
          <w:szCs w:val="24"/>
        </w:rPr>
        <w:t>Restorative Justice Classroom Discipline</w:t>
      </w:r>
      <w:r w:rsidR="00333C14">
        <w:rPr>
          <w:rFonts w:asciiTheme="minorHAnsi" w:hAnsiTheme="minorHAnsi" w:cstheme="minorHAnsi"/>
          <w:bCs/>
          <w:sz w:val="24"/>
          <w:szCs w:val="24"/>
        </w:rPr>
        <w:t xml:space="preserve"> (RCD).</w:t>
      </w:r>
    </w:p>
    <w:p w14:paraId="5733EC0A" w14:textId="2F9D7F6B" w:rsidR="00055914" w:rsidRPr="00C33431" w:rsidRDefault="00997A75" w:rsidP="00C33431">
      <w:pPr>
        <w:pStyle w:val="Default"/>
        <w:numPr>
          <w:ilvl w:val="0"/>
          <w:numId w:val="22"/>
        </w:numPr>
        <w:tabs>
          <w:tab w:val="left" w:pos="0"/>
        </w:tabs>
        <w:spacing w:after="0" w:line="100" w:lineRule="atLeast"/>
        <w:rPr>
          <w:rFonts w:asciiTheme="minorHAnsi" w:hAnsiTheme="minorHAnsi" w:cstheme="minorHAnsi"/>
          <w:bCs/>
          <w:sz w:val="24"/>
          <w:szCs w:val="24"/>
        </w:rPr>
      </w:pPr>
      <w:r w:rsidRPr="00C33431">
        <w:rPr>
          <w:rFonts w:asciiTheme="minorHAnsi" w:hAnsiTheme="minorHAnsi" w:cstheme="minorHAnsi"/>
          <w:bCs/>
          <w:sz w:val="24"/>
          <w:szCs w:val="24"/>
        </w:rPr>
        <w:t>p</w:t>
      </w:r>
      <w:r w:rsidR="001B3935" w:rsidRPr="00C33431">
        <w:rPr>
          <w:rFonts w:asciiTheme="minorHAnsi" w:hAnsiTheme="minorHAnsi" w:cstheme="minorHAnsi"/>
          <w:bCs/>
          <w:sz w:val="24"/>
          <w:szCs w:val="24"/>
        </w:rPr>
        <w:t xml:space="preserve">rovide </w:t>
      </w:r>
      <w:r w:rsidR="00C33431" w:rsidRPr="00C33431">
        <w:rPr>
          <w:rFonts w:asciiTheme="minorHAnsi" w:hAnsiTheme="minorHAnsi" w:cstheme="minorHAnsi"/>
          <w:bCs/>
          <w:sz w:val="24"/>
          <w:szCs w:val="24"/>
        </w:rPr>
        <w:t>the critical components to RCD.</w:t>
      </w:r>
    </w:p>
    <w:p w14:paraId="330EAA54" w14:textId="42E5D1A4" w:rsidR="00C33431" w:rsidRPr="00C33431" w:rsidRDefault="00C33431" w:rsidP="00C33431">
      <w:pPr>
        <w:pStyle w:val="Default"/>
        <w:numPr>
          <w:ilvl w:val="0"/>
          <w:numId w:val="22"/>
        </w:numPr>
        <w:tabs>
          <w:tab w:val="left" w:pos="0"/>
        </w:tabs>
        <w:spacing w:after="0" w:line="100" w:lineRule="atLeast"/>
        <w:rPr>
          <w:rFonts w:asciiTheme="minorHAnsi" w:hAnsiTheme="minorHAnsi" w:cstheme="minorHAnsi"/>
          <w:bCs/>
          <w:sz w:val="24"/>
          <w:szCs w:val="24"/>
        </w:rPr>
      </w:pPr>
      <w:r w:rsidRPr="00C33431">
        <w:rPr>
          <w:rFonts w:asciiTheme="minorHAnsi" w:hAnsiTheme="minorHAnsi" w:cstheme="minorHAnsi"/>
          <w:bCs/>
          <w:sz w:val="24"/>
          <w:szCs w:val="24"/>
        </w:rPr>
        <w:t>p</w:t>
      </w:r>
      <w:r w:rsidR="001B3935" w:rsidRPr="00C33431">
        <w:rPr>
          <w:rFonts w:asciiTheme="minorHAnsi" w:hAnsiTheme="minorHAnsi" w:cstheme="minorHAnsi"/>
          <w:bCs/>
          <w:sz w:val="24"/>
          <w:szCs w:val="24"/>
        </w:rPr>
        <w:t xml:space="preserve">rovide examples of </w:t>
      </w:r>
      <w:r w:rsidRPr="00C33431">
        <w:rPr>
          <w:rFonts w:asciiTheme="minorHAnsi" w:hAnsiTheme="minorHAnsi" w:cstheme="minorHAnsi"/>
          <w:bCs/>
          <w:sz w:val="24"/>
          <w:szCs w:val="24"/>
        </w:rPr>
        <w:t xml:space="preserve">the process and implementation of </w:t>
      </w:r>
      <w:r w:rsidR="00AC1C7A">
        <w:rPr>
          <w:rFonts w:asciiTheme="minorHAnsi" w:hAnsiTheme="minorHAnsi" w:cstheme="minorHAnsi"/>
          <w:bCs/>
          <w:sz w:val="24"/>
          <w:szCs w:val="24"/>
        </w:rPr>
        <w:t>RCD.</w:t>
      </w:r>
    </w:p>
    <w:p w14:paraId="56A8629B" w14:textId="06564C6A" w:rsidR="00292272" w:rsidRDefault="00C33431" w:rsidP="00C33431">
      <w:pPr>
        <w:pStyle w:val="Default"/>
        <w:numPr>
          <w:ilvl w:val="0"/>
          <w:numId w:val="22"/>
        </w:numPr>
        <w:tabs>
          <w:tab w:val="left" w:pos="0"/>
        </w:tabs>
        <w:spacing w:after="0" w:line="100" w:lineRule="atLeast"/>
        <w:rPr>
          <w:rFonts w:asciiTheme="minorHAnsi" w:hAnsiTheme="minorHAnsi" w:cstheme="minorHAnsi"/>
          <w:bCs/>
          <w:sz w:val="24"/>
          <w:szCs w:val="24"/>
        </w:rPr>
      </w:pPr>
      <w:r w:rsidRPr="00C33431">
        <w:rPr>
          <w:rFonts w:asciiTheme="minorHAnsi" w:hAnsiTheme="minorHAnsi" w:cstheme="minorHAnsi"/>
          <w:bCs/>
          <w:sz w:val="24"/>
          <w:szCs w:val="24"/>
        </w:rPr>
        <w:t xml:space="preserve">create opportunities across grade levels and districts to reflect on classroom and school and or district wide policies on </w:t>
      </w:r>
      <w:r w:rsidR="00AC1C7A">
        <w:rPr>
          <w:rFonts w:asciiTheme="minorHAnsi" w:hAnsiTheme="minorHAnsi" w:cstheme="minorHAnsi"/>
          <w:bCs/>
          <w:sz w:val="24"/>
          <w:szCs w:val="24"/>
        </w:rPr>
        <w:t>RCD.</w:t>
      </w:r>
    </w:p>
    <w:p w14:paraId="2A0181A5" w14:textId="4FEC02E2" w:rsidR="00885FE6" w:rsidRDefault="001B3935" w:rsidP="003A2C19">
      <w:pPr>
        <w:pStyle w:val="Default"/>
        <w:tabs>
          <w:tab w:val="left" w:pos="0"/>
        </w:tabs>
        <w:spacing w:after="0" w:line="100" w:lineRule="atLeast"/>
        <w:jc w:val="center"/>
        <w:rPr>
          <w:rFonts w:asciiTheme="minorHAnsi" w:hAnsiTheme="minorHAnsi" w:cstheme="minorHAnsi"/>
          <w:b/>
          <w:sz w:val="24"/>
          <w:szCs w:val="24"/>
        </w:rPr>
      </w:pPr>
      <w:r w:rsidRPr="00055914">
        <w:rPr>
          <w:rFonts w:asciiTheme="minorHAnsi" w:hAnsiTheme="minorHAnsi" w:cstheme="minorHAnsi"/>
          <w:b/>
          <w:sz w:val="24"/>
          <w:szCs w:val="24"/>
        </w:rPr>
        <w:lastRenderedPageBreak/>
        <w:t xml:space="preserve">Course </w:t>
      </w:r>
      <w:r w:rsidR="00333C14">
        <w:rPr>
          <w:rFonts w:asciiTheme="minorHAnsi" w:hAnsiTheme="minorHAnsi" w:cstheme="minorHAnsi"/>
          <w:b/>
          <w:sz w:val="24"/>
          <w:szCs w:val="24"/>
        </w:rPr>
        <w:t>Outcomes</w:t>
      </w:r>
    </w:p>
    <w:p w14:paraId="7D3C75AC" w14:textId="77777777" w:rsidR="00333C14" w:rsidRDefault="00333C14" w:rsidP="00333C14">
      <w:pPr>
        <w:pStyle w:val="Default"/>
        <w:tabs>
          <w:tab w:val="left" w:pos="0"/>
        </w:tabs>
        <w:spacing w:after="0" w:line="100" w:lineRule="atLeast"/>
        <w:rPr>
          <w:rFonts w:asciiTheme="minorHAnsi" w:hAnsiTheme="minorHAnsi" w:cstheme="minorHAnsi"/>
          <w:bCs/>
          <w:sz w:val="24"/>
          <w:szCs w:val="24"/>
        </w:rPr>
      </w:pPr>
    </w:p>
    <w:p w14:paraId="48DC476B" w14:textId="77777777" w:rsidR="00333C14" w:rsidRDefault="00333C14" w:rsidP="00333C14">
      <w:pPr>
        <w:pStyle w:val="Default"/>
        <w:tabs>
          <w:tab w:val="left" w:pos="0"/>
        </w:tabs>
        <w:spacing w:after="0" w:line="100" w:lineRule="atLeast"/>
        <w:rPr>
          <w:rFonts w:asciiTheme="minorHAnsi" w:hAnsiTheme="minorHAnsi" w:cstheme="minorHAnsi"/>
          <w:b/>
          <w:sz w:val="24"/>
          <w:szCs w:val="24"/>
        </w:rPr>
      </w:pPr>
      <w:r>
        <w:rPr>
          <w:rFonts w:asciiTheme="minorHAnsi" w:hAnsiTheme="minorHAnsi" w:cstheme="minorHAnsi"/>
          <w:b/>
          <w:sz w:val="24"/>
          <w:szCs w:val="24"/>
        </w:rPr>
        <w:t>Upon completion of the course participants will be able to:</w:t>
      </w:r>
      <w:r w:rsidRPr="00055914">
        <w:rPr>
          <w:rFonts w:asciiTheme="minorHAnsi" w:hAnsiTheme="minorHAnsi" w:cstheme="minorHAnsi"/>
          <w:b/>
          <w:sz w:val="24"/>
          <w:szCs w:val="24"/>
        </w:rPr>
        <w:t xml:space="preserve"> </w:t>
      </w:r>
    </w:p>
    <w:p w14:paraId="45ACB80D" w14:textId="7CFC4F2D" w:rsidR="00333C14" w:rsidRPr="007C1DB7" w:rsidRDefault="00333C14" w:rsidP="00333C14">
      <w:pPr>
        <w:pStyle w:val="Default"/>
        <w:numPr>
          <w:ilvl w:val="0"/>
          <w:numId w:val="25"/>
        </w:numPr>
        <w:tabs>
          <w:tab w:val="left" w:pos="0"/>
        </w:tabs>
        <w:spacing w:after="0" w:line="100" w:lineRule="atLeast"/>
        <w:rPr>
          <w:rFonts w:asciiTheme="minorHAnsi" w:hAnsiTheme="minorHAnsi" w:cstheme="minorHAnsi"/>
          <w:bCs/>
          <w:sz w:val="24"/>
          <w:szCs w:val="24"/>
        </w:rPr>
      </w:pPr>
      <w:r w:rsidRPr="007C1DB7">
        <w:rPr>
          <w:rFonts w:asciiTheme="minorHAnsi" w:hAnsiTheme="minorHAnsi" w:cstheme="minorHAnsi"/>
          <w:bCs/>
          <w:sz w:val="24"/>
          <w:szCs w:val="24"/>
        </w:rPr>
        <w:t xml:space="preserve">Define the theory behind </w:t>
      </w:r>
      <w:r>
        <w:rPr>
          <w:rFonts w:asciiTheme="minorHAnsi" w:hAnsiTheme="minorHAnsi" w:cstheme="minorHAnsi"/>
          <w:bCs/>
          <w:sz w:val="24"/>
          <w:szCs w:val="24"/>
        </w:rPr>
        <w:t xml:space="preserve">Restorative </w:t>
      </w:r>
      <w:r w:rsidR="007C4D47">
        <w:rPr>
          <w:rFonts w:asciiTheme="minorHAnsi" w:hAnsiTheme="minorHAnsi" w:cstheme="minorHAnsi"/>
          <w:bCs/>
          <w:sz w:val="24"/>
          <w:szCs w:val="24"/>
        </w:rPr>
        <w:t xml:space="preserve">(Practices or </w:t>
      </w:r>
      <w:r>
        <w:rPr>
          <w:rFonts w:asciiTheme="minorHAnsi" w:hAnsiTheme="minorHAnsi" w:cstheme="minorHAnsi"/>
          <w:bCs/>
          <w:sz w:val="24"/>
          <w:szCs w:val="24"/>
        </w:rPr>
        <w:t>Justice</w:t>
      </w:r>
      <w:r w:rsidR="007C4D47">
        <w:rPr>
          <w:rFonts w:asciiTheme="minorHAnsi" w:hAnsiTheme="minorHAnsi" w:cstheme="minorHAnsi"/>
          <w:bCs/>
          <w:sz w:val="24"/>
          <w:szCs w:val="24"/>
        </w:rPr>
        <w:t>)</w:t>
      </w:r>
      <w:r>
        <w:rPr>
          <w:rFonts w:asciiTheme="minorHAnsi" w:hAnsiTheme="minorHAnsi" w:cstheme="minorHAnsi"/>
          <w:bCs/>
          <w:sz w:val="24"/>
          <w:szCs w:val="24"/>
        </w:rPr>
        <w:t xml:space="preserve"> Classroom Discipline.</w:t>
      </w:r>
    </w:p>
    <w:p w14:paraId="0E1D9EF2" w14:textId="7A04A076" w:rsidR="00333C14" w:rsidRPr="007C1DB7" w:rsidRDefault="00333C14" w:rsidP="00333C14">
      <w:pPr>
        <w:pStyle w:val="Default"/>
        <w:numPr>
          <w:ilvl w:val="0"/>
          <w:numId w:val="25"/>
        </w:numPr>
        <w:tabs>
          <w:tab w:val="left" w:pos="0"/>
        </w:tabs>
        <w:spacing w:after="0" w:line="100" w:lineRule="atLeast"/>
        <w:rPr>
          <w:rFonts w:asciiTheme="minorHAnsi" w:hAnsiTheme="minorHAnsi" w:cstheme="minorHAnsi"/>
          <w:bCs/>
          <w:sz w:val="24"/>
          <w:szCs w:val="24"/>
        </w:rPr>
      </w:pPr>
      <w:r w:rsidRPr="007C1DB7">
        <w:rPr>
          <w:rFonts w:cstheme="minorHAnsi"/>
          <w:bCs/>
          <w:sz w:val="24"/>
          <w:szCs w:val="24"/>
        </w:rPr>
        <w:t xml:space="preserve">Describe the impact of </w:t>
      </w:r>
      <w:r>
        <w:rPr>
          <w:rFonts w:cstheme="minorHAnsi"/>
          <w:bCs/>
          <w:sz w:val="24"/>
          <w:szCs w:val="24"/>
        </w:rPr>
        <w:t xml:space="preserve">Restorative Justice Classroom Discipline </w:t>
      </w:r>
      <w:r w:rsidRPr="007C1DB7">
        <w:rPr>
          <w:rFonts w:cstheme="minorHAnsi"/>
          <w:bCs/>
          <w:sz w:val="24"/>
          <w:szCs w:val="24"/>
        </w:rPr>
        <w:t>and the Brain</w:t>
      </w:r>
      <w:r>
        <w:rPr>
          <w:rFonts w:cstheme="minorHAnsi"/>
          <w:bCs/>
          <w:sz w:val="24"/>
          <w:szCs w:val="24"/>
        </w:rPr>
        <w:t>.</w:t>
      </w:r>
    </w:p>
    <w:p w14:paraId="216763B0" w14:textId="30EC7300" w:rsidR="00333C14" w:rsidRDefault="00333C14" w:rsidP="00333C14">
      <w:pPr>
        <w:pStyle w:val="Default"/>
        <w:numPr>
          <w:ilvl w:val="0"/>
          <w:numId w:val="25"/>
        </w:numPr>
        <w:tabs>
          <w:tab w:val="left" w:pos="0"/>
        </w:tabs>
        <w:spacing w:after="0" w:line="100" w:lineRule="atLeast"/>
        <w:rPr>
          <w:rFonts w:asciiTheme="minorHAnsi" w:hAnsiTheme="minorHAnsi" w:cstheme="minorHAnsi"/>
          <w:bCs/>
          <w:sz w:val="24"/>
          <w:szCs w:val="24"/>
        </w:rPr>
      </w:pPr>
      <w:r w:rsidRPr="007C1DB7">
        <w:rPr>
          <w:rFonts w:asciiTheme="minorHAnsi" w:hAnsiTheme="minorHAnsi" w:cstheme="minorHAnsi"/>
          <w:bCs/>
          <w:sz w:val="24"/>
          <w:szCs w:val="24"/>
        </w:rPr>
        <w:t xml:space="preserve">Describe the principles of </w:t>
      </w:r>
      <w:r>
        <w:rPr>
          <w:rFonts w:asciiTheme="minorHAnsi" w:hAnsiTheme="minorHAnsi" w:cstheme="minorHAnsi"/>
          <w:bCs/>
          <w:sz w:val="24"/>
          <w:szCs w:val="24"/>
        </w:rPr>
        <w:t xml:space="preserve">Restorative Justice Classroom Discipline. </w:t>
      </w:r>
    </w:p>
    <w:p w14:paraId="16680C24" w14:textId="4FA8F685" w:rsidR="00333C14" w:rsidRPr="007C1DB7" w:rsidRDefault="00333C14" w:rsidP="00333C14">
      <w:pPr>
        <w:pStyle w:val="Default"/>
        <w:numPr>
          <w:ilvl w:val="0"/>
          <w:numId w:val="25"/>
        </w:numPr>
        <w:tabs>
          <w:tab w:val="left" w:pos="0"/>
        </w:tabs>
        <w:spacing w:after="0" w:line="100" w:lineRule="atLeast"/>
        <w:rPr>
          <w:rFonts w:asciiTheme="minorHAnsi" w:hAnsiTheme="minorHAnsi" w:cstheme="minorHAnsi"/>
          <w:bCs/>
          <w:sz w:val="24"/>
          <w:szCs w:val="24"/>
        </w:rPr>
      </w:pPr>
      <w:r>
        <w:rPr>
          <w:rFonts w:asciiTheme="minorHAnsi" w:hAnsiTheme="minorHAnsi" w:cstheme="minorHAnsi"/>
          <w:bCs/>
          <w:sz w:val="24"/>
          <w:szCs w:val="24"/>
        </w:rPr>
        <w:t xml:space="preserve">Analyze </w:t>
      </w:r>
      <w:r w:rsidRPr="007C1DB7">
        <w:rPr>
          <w:rFonts w:asciiTheme="minorHAnsi" w:hAnsiTheme="minorHAnsi" w:cstheme="minorHAnsi"/>
          <w:bCs/>
          <w:sz w:val="24"/>
          <w:szCs w:val="24"/>
        </w:rPr>
        <w:t>the principles of Culturally Responsive Teaching</w:t>
      </w:r>
      <w:r>
        <w:rPr>
          <w:rFonts w:asciiTheme="minorHAnsi" w:hAnsiTheme="minorHAnsi" w:cstheme="minorHAnsi"/>
          <w:bCs/>
          <w:sz w:val="24"/>
          <w:szCs w:val="24"/>
        </w:rPr>
        <w:t>.</w:t>
      </w:r>
    </w:p>
    <w:p w14:paraId="30A67335" w14:textId="7E57AC63" w:rsidR="00333C14" w:rsidRPr="007C1DB7" w:rsidRDefault="00333C14" w:rsidP="00333C14">
      <w:pPr>
        <w:pStyle w:val="Default"/>
        <w:numPr>
          <w:ilvl w:val="0"/>
          <w:numId w:val="25"/>
        </w:numPr>
        <w:tabs>
          <w:tab w:val="left" w:pos="0"/>
        </w:tabs>
        <w:spacing w:after="0" w:line="100" w:lineRule="atLeast"/>
        <w:rPr>
          <w:rFonts w:asciiTheme="minorHAnsi" w:hAnsiTheme="minorHAnsi" w:cstheme="minorHAnsi"/>
          <w:bCs/>
          <w:sz w:val="24"/>
          <w:szCs w:val="24"/>
        </w:rPr>
      </w:pPr>
      <w:r>
        <w:rPr>
          <w:rFonts w:asciiTheme="minorHAnsi" w:hAnsiTheme="minorHAnsi" w:cstheme="minorHAnsi"/>
          <w:bCs/>
          <w:sz w:val="24"/>
          <w:szCs w:val="24"/>
        </w:rPr>
        <w:t>Apply</w:t>
      </w:r>
      <w:r w:rsidRPr="007C1DB7">
        <w:rPr>
          <w:rFonts w:asciiTheme="minorHAnsi" w:hAnsiTheme="minorHAnsi" w:cstheme="minorHAnsi"/>
          <w:bCs/>
          <w:sz w:val="24"/>
          <w:szCs w:val="24"/>
        </w:rPr>
        <w:t xml:space="preserve"> the principles of </w:t>
      </w:r>
      <w:r>
        <w:rPr>
          <w:rFonts w:asciiTheme="minorHAnsi" w:hAnsiTheme="minorHAnsi" w:cstheme="minorHAnsi"/>
          <w:bCs/>
          <w:sz w:val="24"/>
          <w:szCs w:val="24"/>
        </w:rPr>
        <w:t xml:space="preserve">Restorative Justice Classroom Discipline. </w:t>
      </w:r>
      <w:r w:rsidRPr="007C1DB7">
        <w:rPr>
          <w:rFonts w:asciiTheme="minorHAnsi" w:hAnsiTheme="minorHAnsi" w:cstheme="minorHAnsi"/>
          <w:bCs/>
          <w:sz w:val="24"/>
          <w:szCs w:val="24"/>
        </w:rPr>
        <w:t xml:space="preserve"> </w:t>
      </w:r>
    </w:p>
    <w:p w14:paraId="7C9E7F95" w14:textId="024DD100" w:rsidR="00333C14" w:rsidRPr="007C1DB7" w:rsidRDefault="00333C14" w:rsidP="00333C14">
      <w:pPr>
        <w:pStyle w:val="Default"/>
        <w:numPr>
          <w:ilvl w:val="0"/>
          <w:numId w:val="25"/>
        </w:numPr>
        <w:tabs>
          <w:tab w:val="left" w:pos="0"/>
        </w:tabs>
        <w:spacing w:after="0" w:line="100" w:lineRule="atLeast"/>
        <w:rPr>
          <w:rFonts w:asciiTheme="minorHAnsi" w:hAnsiTheme="minorHAnsi" w:cstheme="minorHAnsi"/>
          <w:bCs/>
          <w:sz w:val="24"/>
          <w:szCs w:val="24"/>
        </w:rPr>
      </w:pPr>
      <w:r w:rsidRPr="007C1DB7">
        <w:rPr>
          <w:rFonts w:asciiTheme="minorHAnsi" w:hAnsiTheme="minorHAnsi" w:cstheme="minorHAnsi"/>
          <w:bCs/>
          <w:sz w:val="24"/>
          <w:szCs w:val="24"/>
        </w:rPr>
        <w:t xml:space="preserve">Describe what </w:t>
      </w:r>
      <w:r>
        <w:rPr>
          <w:rFonts w:asciiTheme="minorHAnsi" w:hAnsiTheme="minorHAnsi" w:cstheme="minorHAnsi"/>
          <w:bCs/>
          <w:sz w:val="24"/>
          <w:szCs w:val="24"/>
        </w:rPr>
        <w:t xml:space="preserve">Restorative Justice Classroom Discipline </w:t>
      </w:r>
      <w:r w:rsidRPr="007C1DB7">
        <w:rPr>
          <w:rFonts w:asciiTheme="minorHAnsi" w:hAnsiTheme="minorHAnsi" w:cstheme="minorHAnsi"/>
          <w:bCs/>
          <w:sz w:val="24"/>
          <w:szCs w:val="24"/>
        </w:rPr>
        <w:t>looks like in subject areas</w:t>
      </w:r>
      <w:r>
        <w:rPr>
          <w:rFonts w:asciiTheme="minorHAnsi" w:hAnsiTheme="minorHAnsi" w:cstheme="minorHAnsi"/>
          <w:bCs/>
          <w:sz w:val="24"/>
          <w:szCs w:val="24"/>
        </w:rPr>
        <w:t>.</w:t>
      </w:r>
    </w:p>
    <w:p w14:paraId="67917455" w14:textId="77777777" w:rsidR="00333C14" w:rsidRPr="007C1DB7" w:rsidRDefault="00333C14" w:rsidP="00333C14">
      <w:pPr>
        <w:pStyle w:val="Default"/>
        <w:numPr>
          <w:ilvl w:val="0"/>
          <w:numId w:val="25"/>
        </w:numPr>
        <w:tabs>
          <w:tab w:val="left" w:pos="0"/>
        </w:tabs>
        <w:spacing w:after="0" w:line="100" w:lineRule="atLeast"/>
        <w:rPr>
          <w:rFonts w:asciiTheme="minorHAnsi" w:hAnsiTheme="minorHAnsi" w:cstheme="minorHAnsi"/>
          <w:bCs/>
          <w:sz w:val="24"/>
          <w:szCs w:val="24"/>
        </w:rPr>
      </w:pPr>
      <w:r>
        <w:rPr>
          <w:rFonts w:asciiTheme="minorHAnsi" w:hAnsiTheme="minorHAnsi" w:cstheme="minorHAnsi"/>
          <w:bCs/>
          <w:sz w:val="24"/>
          <w:szCs w:val="24"/>
        </w:rPr>
        <w:t>Apply the</w:t>
      </w:r>
      <w:r w:rsidRPr="007C1DB7">
        <w:rPr>
          <w:rFonts w:asciiTheme="minorHAnsi" w:hAnsiTheme="minorHAnsi" w:cstheme="minorHAnsi"/>
          <w:bCs/>
          <w:sz w:val="24"/>
          <w:szCs w:val="24"/>
        </w:rPr>
        <w:t xml:space="preserve"> pla</w:t>
      </w:r>
      <w:r>
        <w:rPr>
          <w:rFonts w:asciiTheme="minorHAnsi" w:hAnsiTheme="minorHAnsi" w:cstheme="minorHAnsi"/>
          <w:bCs/>
          <w:sz w:val="24"/>
          <w:szCs w:val="24"/>
        </w:rPr>
        <w:t>nning</w:t>
      </w:r>
      <w:r w:rsidRPr="007C1DB7">
        <w:rPr>
          <w:rFonts w:asciiTheme="minorHAnsi" w:hAnsiTheme="minorHAnsi" w:cstheme="minorHAnsi"/>
          <w:bCs/>
          <w:sz w:val="24"/>
          <w:szCs w:val="24"/>
        </w:rPr>
        <w:t xml:space="preserve"> and implement</w:t>
      </w:r>
      <w:r>
        <w:rPr>
          <w:rFonts w:asciiTheme="minorHAnsi" w:hAnsiTheme="minorHAnsi" w:cstheme="minorHAnsi"/>
          <w:bCs/>
          <w:sz w:val="24"/>
          <w:szCs w:val="24"/>
        </w:rPr>
        <w:t xml:space="preserve">ation of </w:t>
      </w:r>
      <w:r w:rsidRPr="007C1DB7">
        <w:rPr>
          <w:rFonts w:asciiTheme="minorHAnsi" w:hAnsiTheme="minorHAnsi" w:cstheme="minorHAnsi"/>
          <w:bCs/>
          <w:sz w:val="24"/>
          <w:szCs w:val="24"/>
        </w:rPr>
        <w:t xml:space="preserve">Culturally Responsive practices in </w:t>
      </w:r>
      <w:r>
        <w:rPr>
          <w:rFonts w:asciiTheme="minorHAnsi" w:hAnsiTheme="minorHAnsi" w:cstheme="minorHAnsi"/>
          <w:bCs/>
          <w:sz w:val="24"/>
          <w:szCs w:val="24"/>
        </w:rPr>
        <w:t>subject areas</w:t>
      </w:r>
      <w:r w:rsidRPr="007C1DB7">
        <w:rPr>
          <w:rFonts w:asciiTheme="minorHAnsi" w:hAnsiTheme="minorHAnsi" w:cstheme="minorHAnsi"/>
          <w:bCs/>
          <w:sz w:val="24"/>
          <w:szCs w:val="24"/>
        </w:rPr>
        <w:t>.</w:t>
      </w:r>
    </w:p>
    <w:p w14:paraId="5228CECC" w14:textId="2BAA9D8B" w:rsidR="00333C14" w:rsidRPr="007C1DB7" w:rsidRDefault="00333C14" w:rsidP="00333C14">
      <w:pPr>
        <w:pStyle w:val="Default"/>
        <w:numPr>
          <w:ilvl w:val="0"/>
          <w:numId w:val="25"/>
        </w:numPr>
        <w:tabs>
          <w:tab w:val="left" w:pos="0"/>
        </w:tabs>
        <w:spacing w:after="0" w:line="100" w:lineRule="atLeast"/>
        <w:rPr>
          <w:rFonts w:asciiTheme="minorHAnsi" w:hAnsiTheme="minorHAnsi" w:cstheme="minorHAnsi"/>
          <w:bCs/>
          <w:sz w:val="24"/>
          <w:szCs w:val="24"/>
        </w:rPr>
      </w:pPr>
      <w:r w:rsidRPr="007C1DB7">
        <w:rPr>
          <w:rFonts w:asciiTheme="minorHAnsi" w:hAnsiTheme="minorHAnsi" w:cstheme="minorHAnsi"/>
          <w:bCs/>
          <w:sz w:val="24"/>
          <w:szCs w:val="24"/>
        </w:rPr>
        <w:t xml:space="preserve">Define </w:t>
      </w:r>
      <w:r>
        <w:rPr>
          <w:rFonts w:cstheme="minorHAnsi"/>
          <w:bCs/>
          <w:sz w:val="24"/>
          <w:szCs w:val="24"/>
        </w:rPr>
        <w:t xml:space="preserve">Restorative Justice Classroom Discipline </w:t>
      </w:r>
      <w:r w:rsidRPr="007C1DB7">
        <w:rPr>
          <w:rFonts w:cstheme="minorHAnsi"/>
          <w:bCs/>
          <w:sz w:val="24"/>
          <w:szCs w:val="24"/>
        </w:rPr>
        <w:t>strategies</w:t>
      </w:r>
      <w:r>
        <w:rPr>
          <w:rFonts w:cstheme="minorHAnsi"/>
          <w:bCs/>
          <w:sz w:val="24"/>
          <w:szCs w:val="24"/>
        </w:rPr>
        <w:t xml:space="preserve"> including justice circles.</w:t>
      </w:r>
    </w:p>
    <w:p w14:paraId="029253DC" w14:textId="689A4B76" w:rsidR="00333C14" w:rsidRPr="002F14E0" w:rsidRDefault="00333C14" w:rsidP="00333C14">
      <w:pPr>
        <w:pStyle w:val="Default"/>
        <w:numPr>
          <w:ilvl w:val="0"/>
          <w:numId w:val="25"/>
        </w:numPr>
        <w:tabs>
          <w:tab w:val="left" w:pos="0"/>
        </w:tabs>
        <w:spacing w:after="0" w:line="100" w:lineRule="atLeast"/>
        <w:rPr>
          <w:rFonts w:asciiTheme="minorHAnsi" w:hAnsiTheme="minorHAnsi" w:cstheme="minorHAnsi"/>
          <w:bCs/>
          <w:sz w:val="24"/>
          <w:szCs w:val="24"/>
        </w:rPr>
      </w:pPr>
      <w:r>
        <w:rPr>
          <w:rFonts w:cstheme="minorHAnsi"/>
          <w:bCs/>
          <w:sz w:val="24"/>
          <w:szCs w:val="24"/>
        </w:rPr>
        <w:t xml:space="preserve">Utilize Restorative Justice Classroom Discipline </w:t>
      </w:r>
      <w:r w:rsidRPr="007C1DB7">
        <w:rPr>
          <w:rFonts w:cstheme="minorHAnsi"/>
          <w:bCs/>
          <w:sz w:val="24"/>
          <w:szCs w:val="24"/>
        </w:rPr>
        <w:t>strategies</w:t>
      </w:r>
      <w:r>
        <w:rPr>
          <w:rFonts w:cstheme="minorHAnsi"/>
          <w:bCs/>
          <w:sz w:val="24"/>
          <w:szCs w:val="24"/>
        </w:rPr>
        <w:t xml:space="preserve"> in and out of the classroom.</w:t>
      </w:r>
    </w:p>
    <w:p w14:paraId="3C64978A" w14:textId="041D6DD6" w:rsidR="00333C14" w:rsidRPr="00333C14" w:rsidRDefault="00333C14" w:rsidP="00083ECA">
      <w:pPr>
        <w:pStyle w:val="Default"/>
        <w:numPr>
          <w:ilvl w:val="0"/>
          <w:numId w:val="25"/>
        </w:numPr>
        <w:tabs>
          <w:tab w:val="left" w:pos="0"/>
        </w:tabs>
        <w:spacing w:after="0" w:line="100" w:lineRule="atLeast"/>
        <w:rPr>
          <w:rFonts w:asciiTheme="minorHAnsi" w:hAnsiTheme="minorHAnsi" w:cstheme="minorHAnsi"/>
          <w:bCs/>
          <w:sz w:val="24"/>
          <w:szCs w:val="24"/>
        </w:rPr>
      </w:pPr>
      <w:r w:rsidRPr="00333C14">
        <w:rPr>
          <w:rFonts w:cstheme="minorHAnsi"/>
          <w:bCs/>
          <w:sz w:val="24"/>
          <w:szCs w:val="24"/>
        </w:rPr>
        <w:t xml:space="preserve">Evaluate </w:t>
      </w:r>
      <w:r w:rsidRPr="00333C14">
        <w:rPr>
          <w:rFonts w:asciiTheme="minorHAnsi" w:hAnsiTheme="minorHAnsi" w:cstheme="minorHAnsi"/>
          <w:bCs/>
          <w:sz w:val="24"/>
          <w:szCs w:val="24"/>
        </w:rPr>
        <w:t xml:space="preserve">Restorative Justice Classroom Discipline strategies in </w:t>
      </w:r>
      <w:r>
        <w:rPr>
          <w:rFonts w:cstheme="minorHAnsi"/>
          <w:bCs/>
          <w:sz w:val="24"/>
          <w:szCs w:val="24"/>
        </w:rPr>
        <w:t>and out of the classroom.</w:t>
      </w:r>
    </w:p>
    <w:p w14:paraId="780B67CE" w14:textId="77777777" w:rsidR="00333C14" w:rsidRPr="00333C14" w:rsidRDefault="00333C14" w:rsidP="00333C14">
      <w:pPr>
        <w:pStyle w:val="Default"/>
        <w:tabs>
          <w:tab w:val="left" w:pos="0"/>
        </w:tabs>
        <w:spacing w:after="0" w:line="100" w:lineRule="atLeast"/>
        <w:ind w:left="1080"/>
        <w:rPr>
          <w:rFonts w:asciiTheme="minorHAnsi" w:hAnsiTheme="minorHAnsi" w:cstheme="minorHAnsi"/>
          <w:bCs/>
          <w:sz w:val="24"/>
          <w:szCs w:val="24"/>
        </w:rPr>
      </w:pPr>
    </w:p>
    <w:p w14:paraId="0344EA1F" w14:textId="7D8920AE" w:rsidR="00333C14" w:rsidRDefault="00AC6805" w:rsidP="00AC6805">
      <w:pPr>
        <w:pStyle w:val="Default"/>
        <w:tabs>
          <w:tab w:val="left" w:pos="0"/>
        </w:tabs>
        <w:spacing w:after="0" w:line="100" w:lineRule="atLeast"/>
        <w:rPr>
          <w:rFonts w:asciiTheme="minorHAnsi" w:hAnsiTheme="minorHAnsi" w:cstheme="minorHAnsi"/>
          <w:bCs/>
          <w:sz w:val="24"/>
          <w:szCs w:val="24"/>
        </w:rPr>
      </w:pPr>
      <w:r>
        <w:rPr>
          <w:rFonts w:asciiTheme="minorHAnsi" w:hAnsiTheme="minorHAnsi" w:cstheme="minorHAnsi"/>
          <w:bCs/>
          <w:sz w:val="24"/>
          <w:szCs w:val="24"/>
        </w:rPr>
        <w:t xml:space="preserve">This course addresses the </w:t>
      </w:r>
      <w:r w:rsidR="00333C14" w:rsidRPr="00C30D5F">
        <w:rPr>
          <w:rFonts w:asciiTheme="minorHAnsi" w:hAnsiTheme="minorHAnsi" w:cstheme="minorHAnsi"/>
          <w:bCs/>
          <w:sz w:val="24"/>
          <w:szCs w:val="24"/>
        </w:rPr>
        <w:t>Massachusetts Comprehensive Health Curriculum Framework</w:t>
      </w:r>
      <w:r w:rsidR="00333C14">
        <w:rPr>
          <w:rFonts w:asciiTheme="minorHAnsi" w:hAnsiTheme="minorHAnsi" w:cstheme="minorHAnsi"/>
          <w:bCs/>
          <w:sz w:val="24"/>
          <w:szCs w:val="24"/>
        </w:rPr>
        <w:t xml:space="preserve">. </w:t>
      </w:r>
      <w:r w:rsidR="00333C14" w:rsidRPr="00C30D5F">
        <w:rPr>
          <w:rFonts w:asciiTheme="minorHAnsi" w:hAnsiTheme="minorHAnsi" w:cstheme="minorHAnsi"/>
          <w:bCs/>
          <w:sz w:val="24"/>
          <w:szCs w:val="24"/>
        </w:rPr>
        <w:t>Social and Emotional Health Strand</w:t>
      </w:r>
      <w:r w:rsidR="00333C14">
        <w:rPr>
          <w:rFonts w:asciiTheme="minorHAnsi" w:hAnsiTheme="minorHAnsi" w:cstheme="minorHAnsi"/>
          <w:bCs/>
          <w:sz w:val="24"/>
          <w:szCs w:val="24"/>
        </w:rPr>
        <w:t>.</w:t>
      </w:r>
      <w:r>
        <w:rPr>
          <w:rFonts w:asciiTheme="minorHAnsi" w:hAnsiTheme="minorHAnsi" w:cstheme="minorHAnsi"/>
          <w:bCs/>
          <w:sz w:val="24"/>
          <w:szCs w:val="24"/>
        </w:rPr>
        <w:t xml:space="preserve"> P 33. </w:t>
      </w:r>
      <w:r w:rsidRPr="00AC6805">
        <w:rPr>
          <w:rFonts w:asciiTheme="minorHAnsi" w:hAnsiTheme="minorHAnsi" w:cstheme="minorHAnsi"/>
          <w:bCs/>
          <w:sz w:val="24"/>
          <w:szCs w:val="24"/>
        </w:rPr>
        <w:t>PreK–12 STANDARD 5: Mental Health</w:t>
      </w:r>
      <w:r>
        <w:rPr>
          <w:rFonts w:asciiTheme="minorHAnsi" w:hAnsiTheme="minorHAnsi" w:cstheme="minorHAnsi"/>
          <w:bCs/>
          <w:sz w:val="24"/>
          <w:szCs w:val="24"/>
        </w:rPr>
        <w:t xml:space="preserve">. </w:t>
      </w:r>
      <w:r w:rsidR="00AC07C7">
        <w:rPr>
          <w:rFonts w:asciiTheme="minorHAnsi" w:hAnsiTheme="minorHAnsi" w:cstheme="minorHAnsi"/>
          <w:bCs/>
          <w:sz w:val="24"/>
          <w:szCs w:val="24"/>
        </w:rPr>
        <w:t xml:space="preserve">Here is a partial list of its connections. </w:t>
      </w:r>
      <w:r w:rsidR="00333C14" w:rsidRPr="00491AE1">
        <w:rPr>
          <w:rFonts w:asciiTheme="minorHAnsi" w:hAnsiTheme="minorHAnsi" w:cstheme="minorHAnsi"/>
          <w:bCs/>
          <w:sz w:val="24"/>
          <w:szCs w:val="24"/>
        </w:rPr>
        <w:t xml:space="preserve">Social and emotional learning can increase academic achievement, improve attitudes and behaviors, and reduce emotional distress. </w:t>
      </w:r>
      <w:r w:rsidRPr="00AC6805">
        <w:rPr>
          <w:rFonts w:asciiTheme="minorHAnsi" w:hAnsiTheme="minorHAnsi" w:cstheme="minorHAnsi"/>
          <w:bCs/>
          <w:sz w:val="24"/>
          <w:szCs w:val="24"/>
        </w:rPr>
        <w:t xml:space="preserve">Through the study of Feelings and Emotions students will 5.1  Identify the various feelings that most people experience and describe the physical and emotional reactions of the body to intense positive and negative feelings  5.2: Apply methods to accommodate a variety of feelings in a constructive manner in order to promote </w:t>
      </w:r>
      <w:proofErr w:type="spellStart"/>
      <w:r w:rsidRPr="00AC6805">
        <w:rPr>
          <w:rFonts w:asciiTheme="minorHAnsi" w:hAnsiTheme="minorHAnsi" w:cstheme="minorHAnsi"/>
          <w:bCs/>
          <w:sz w:val="24"/>
          <w:szCs w:val="24"/>
        </w:rPr>
        <w:t>well being</w:t>
      </w:r>
      <w:proofErr w:type="spellEnd"/>
      <w:r w:rsidRPr="00AC6805">
        <w:rPr>
          <w:rFonts w:asciiTheme="minorHAnsi" w:hAnsiTheme="minorHAnsi" w:cstheme="minorHAnsi"/>
          <w:bCs/>
          <w:sz w:val="24"/>
          <w:szCs w:val="24"/>
        </w:rPr>
        <w:t xml:space="preserve"> Through the study of Identity students will 5.3  Define character traits such as honesty, trustworthiness, self-discipline, respectfulness, and kindness and describe their contribution to identity, self-concept, decision-making, and interpersonal relationships 5.4  Describe the effects of leadership skills on the promotion of teamwork Through the study of Decision Making students will 5.5  Explain and practice a model for decision-making that includes gathering information, predicting outcomes, listing advantages and disadvantages, identifying moral implications, and evaluating decisions  Students design a poster showing the steps used to solve a problem and post it in the classroom 5.6  Explain how coping skills (such as perceiving situations as opportunities, taking action/exerting control where possible) positively influence self-concept </w:t>
      </w:r>
      <w:r w:rsidR="00333C14" w:rsidRPr="00491AE1">
        <w:rPr>
          <w:rFonts w:asciiTheme="minorHAnsi" w:hAnsiTheme="minorHAnsi" w:cstheme="minorHAnsi"/>
          <w:bCs/>
          <w:sz w:val="24"/>
          <w:szCs w:val="24"/>
        </w:rPr>
        <w:t>practice recognizing aspects of themselves in texts (self-awareness), struggling productively with challenging texts (self-management), tailoring language to audience and purpose (social awareness), grappling vicariously with choices faced by others (responsible decision making), and collaboratively respectfully with diverse peers (relationship skills).</w:t>
      </w:r>
    </w:p>
    <w:p w14:paraId="69BD0DE6" w14:textId="344214A9" w:rsidR="001B3935" w:rsidRPr="00055914" w:rsidRDefault="001B3935" w:rsidP="00DA68FC">
      <w:pPr>
        <w:pStyle w:val="Default"/>
        <w:tabs>
          <w:tab w:val="left" w:pos="0"/>
        </w:tabs>
        <w:spacing w:after="0" w:line="100" w:lineRule="atLeast"/>
        <w:rPr>
          <w:rFonts w:asciiTheme="minorHAnsi" w:hAnsiTheme="minorHAnsi" w:cstheme="minorHAnsi"/>
          <w:b/>
          <w:sz w:val="24"/>
          <w:szCs w:val="24"/>
        </w:rPr>
      </w:pPr>
    </w:p>
    <w:p w14:paraId="555A1A51" w14:textId="299FD481" w:rsidR="001B3935" w:rsidRPr="00055914" w:rsidRDefault="001B3935" w:rsidP="005504D2">
      <w:pPr>
        <w:pStyle w:val="Default"/>
        <w:tabs>
          <w:tab w:val="left" w:pos="0"/>
        </w:tabs>
        <w:spacing w:after="0" w:line="100" w:lineRule="atLeast"/>
        <w:rPr>
          <w:rFonts w:asciiTheme="minorHAnsi" w:hAnsiTheme="minorHAnsi" w:cstheme="minorHAnsi"/>
          <w:sz w:val="24"/>
          <w:szCs w:val="24"/>
        </w:rPr>
      </w:pPr>
      <w:r w:rsidRPr="00055914">
        <w:rPr>
          <w:rFonts w:asciiTheme="minorHAnsi" w:hAnsiTheme="minorHAnsi" w:cstheme="minorHAnsi"/>
          <w:b/>
          <w:bCs/>
          <w:sz w:val="24"/>
          <w:szCs w:val="24"/>
        </w:rPr>
        <w:t>Course Requirements:</w:t>
      </w:r>
      <w:r w:rsidRPr="00055914">
        <w:rPr>
          <w:rFonts w:asciiTheme="minorHAnsi" w:hAnsiTheme="minorHAnsi" w:cstheme="minorHAnsi"/>
          <w:sz w:val="24"/>
          <w:szCs w:val="24"/>
        </w:rPr>
        <w:t xml:space="preserve"> This is an asynchronistic course, that is a collaborative experience relying on discussions of course content/ </w:t>
      </w:r>
      <w:r w:rsidR="003A0118" w:rsidRPr="00055914">
        <w:rPr>
          <w:rFonts w:asciiTheme="minorHAnsi" w:hAnsiTheme="minorHAnsi" w:cstheme="minorHAnsi"/>
          <w:sz w:val="24"/>
          <w:szCs w:val="24"/>
        </w:rPr>
        <w:t>Participants</w:t>
      </w:r>
      <w:r w:rsidRPr="00055914">
        <w:rPr>
          <w:rFonts w:asciiTheme="minorHAnsi" w:hAnsiTheme="minorHAnsi" w:cstheme="minorHAnsi"/>
          <w:sz w:val="24"/>
          <w:szCs w:val="24"/>
        </w:rPr>
        <w:t xml:space="preserve"> are </w:t>
      </w:r>
      <w:r w:rsidR="003A0118" w:rsidRPr="00055914">
        <w:rPr>
          <w:rFonts w:asciiTheme="minorHAnsi" w:hAnsiTheme="minorHAnsi" w:cstheme="minorHAnsi"/>
          <w:sz w:val="24"/>
          <w:szCs w:val="24"/>
        </w:rPr>
        <w:t>encouraged</w:t>
      </w:r>
      <w:r w:rsidRPr="00055914">
        <w:rPr>
          <w:rFonts w:asciiTheme="minorHAnsi" w:hAnsiTheme="minorHAnsi" w:cstheme="minorHAnsi"/>
          <w:sz w:val="24"/>
          <w:szCs w:val="24"/>
        </w:rPr>
        <w:t xml:space="preserve"> to draw on </w:t>
      </w:r>
      <w:r w:rsidR="003A0118" w:rsidRPr="00055914">
        <w:rPr>
          <w:rFonts w:asciiTheme="minorHAnsi" w:hAnsiTheme="minorHAnsi" w:cstheme="minorHAnsi"/>
          <w:sz w:val="24"/>
          <w:szCs w:val="24"/>
        </w:rPr>
        <w:t>their</w:t>
      </w:r>
      <w:r w:rsidRPr="00055914">
        <w:rPr>
          <w:rFonts w:asciiTheme="minorHAnsi" w:hAnsiTheme="minorHAnsi" w:cstheme="minorHAnsi"/>
          <w:sz w:val="24"/>
          <w:szCs w:val="24"/>
        </w:rPr>
        <w:t xml:space="preserve"> own personal teaching experiences to further the impact of course </w:t>
      </w:r>
      <w:r w:rsidR="003A0118" w:rsidRPr="00055914">
        <w:rPr>
          <w:rFonts w:asciiTheme="minorHAnsi" w:hAnsiTheme="minorHAnsi" w:cstheme="minorHAnsi"/>
          <w:sz w:val="24"/>
          <w:szCs w:val="24"/>
        </w:rPr>
        <w:t>content</w:t>
      </w:r>
      <w:r w:rsidRPr="00055914">
        <w:rPr>
          <w:rFonts w:asciiTheme="minorHAnsi" w:hAnsiTheme="minorHAnsi" w:cstheme="minorHAnsi"/>
          <w:sz w:val="24"/>
          <w:szCs w:val="24"/>
        </w:rPr>
        <w:t xml:space="preserve"> on their thinking.  This online, </w:t>
      </w:r>
      <w:r w:rsidR="003A0118" w:rsidRPr="00055914">
        <w:rPr>
          <w:rFonts w:asciiTheme="minorHAnsi" w:hAnsiTheme="minorHAnsi" w:cstheme="minorHAnsi"/>
          <w:sz w:val="24"/>
          <w:szCs w:val="24"/>
        </w:rPr>
        <w:t>four-week</w:t>
      </w:r>
      <w:r w:rsidRPr="00055914">
        <w:rPr>
          <w:rFonts w:asciiTheme="minorHAnsi" w:hAnsiTheme="minorHAnsi" w:cstheme="minorHAnsi"/>
          <w:sz w:val="24"/>
          <w:szCs w:val="24"/>
        </w:rPr>
        <w:t xml:space="preserve"> experience is organized by modules, where all </w:t>
      </w:r>
      <w:r w:rsidR="003A0118" w:rsidRPr="00055914">
        <w:rPr>
          <w:rFonts w:asciiTheme="minorHAnsi" w:hAnsiTheme="minorHAnsi" w:cstheme="minorHAnsi"/>
          <w:sz w:val="24"/>
          <w:szCs w:val="24"/>
        </w:rPr>
        <w:t>modules</w:t>
      </w:r>
      <w:r w:rsidRPr="00055914">
        <w:rPr>
          <w:rFonts w:asciiTheme="minorHAnsi" w:hAnsiTheme="minorHAnsi" w:cstheme="minorHAnsi"/>
          <w:sz w:val="24"/>
          <w:szCs w:val="24"/>
        </w:rPr>
        <w:t xml:space="preserve"> are available at the start of the course. </w:t>
      </w:r>
      <w:r w:rsidR="003A0118" w:rsidRPr="00055914">
        <w:rPr>
          <w:rFonts w:asciiTheme="minorHAnsi" w:hAnsiTheme="minorHAnsi" w:cstheme="minorHAnsi"/>
          <w:sz w:val="24"/>
          <w:szCs w:val="24"/>
        </w:rPr>
        <w:t>Participants</w:t>
      </w:r>
      <w:r w:rsidRPr="00055914">
        <w:rPr>
          <w:rFonts w:asciiTheme="minorHAnsi" w:hAnsiTheme="minorHAnsi" w:cstheme="minorHAnsi"/>
          <w:sz w:val="24"/>
          <w:szCs w:val="24"/>
        </w:rPr>
        <w:t xml:space="preserve"> are expected to review all content for each </w:t>
      </w:r>
      <w:r w:rsidRPr="00055914">
        <w:rPr>
          <w:rFonts w:asciiTheme="minorHAnsi" w:hAnsiTheme="minorHAnsi" w:cstheme="minorHAnsi"/>
          <w:sz w:val="24"/>
          <w:szCs w:val="24"/>
        </w:rPr>
        <w:lastRenderedPageBreak/>
        <w:t xml:space="preserve">weekly </w:t>
      </w:r>
      <w:r w:rsidR="003A0118" w:rsidRPr="00055914">
        <w:rPr>
          <w:rFonts w:asciiTheme="minorHAnsi" w:hAnsiTheme="minorHAnsi" w:cstheme="minorHAnsi"/>
          <w:sz w:val="24"/>
          <w:szCs w:val="24"/>
        </w:rPr>
        <w:t>discussion</w:t>
      </w:r>
      <w:r w:rsidRPr="00055914">
        <w:rPr>
          <w:rFonts w:asciiTheme="minorHAnsi" w:hAnsiTheme="minorHAnsi" w:cstheme="minorHAnsi"/>
          <w:sz w:val="24"/>
          <w:szCs w:val="24"/>
        </w:rPr>
        <w:t>, and to cite readings and videos to support posts. A Discussion Board Rubr</w:t>
      </w:r>
      <w:r w:rsidR="00997A75">
        <w:rPr>
          <w:rFonts w:asciiTheme="minorHAnsi" w:hAnsiTheme="minorHAnsi" w:cstheme="minorHAnsi"/>
          <w:sz w:val="24"/>
          <w:szCs w:val="24"/>
        </w:rPr>
        <w:t>i</w:t>
      </w:r>
      <w:r w:rsidRPr="00055914">
        <w:rPr>
          <w:rFonts w:asciiTheme="minorHAnsi" w:hAnsiTheme="minorHAnsi" w:cstheme="minorHAnsi"/>
          <w:sz w:val="24"/>
          <w:szCs w:val="24"/>
        </w:rPr>
        <w:t xml:space="preserve">c is provided, to guide the </w:t>
      </w:r>
      <w:r w:rsidR="003A0118" w:rsidRPr="00055914">
        <w:rPr>
          <w:rFonts w:asciiTheme="minorHAnsi" w:hAnsiTheme="minorHAnsi" w:cstheme="minorHAnsi"/>
          <w:sz w:val="24"/>
          <w:szCs w:val="24"/>
        </w:rPr>
        <w:t>quality</w:t>
      </w:r>
      <w:r w:rsidRPr="00055914">
        <w:rPr>
          <w:rFonts w:asciiTheme="minorHAnsi" w:hAnsiTheme="minorHAnsi" w:cstheme="minorHAnsi"/>
          <w:sz w:val="24"/>
          <w:szCs w:val="24"/>
        </w:rPr>
        <w:t xml:space="preserve"> of posts and </w:t>
      </w:r>
      <w:r w:rsidR="003A0118" w:rsidRPr="00055914">
        <w:rPr>
          <w:rFonts w:asciiTheme="minorHAnsi" w:hAnsiTheme="minorHAnsi" w:cstheme="minorHAnsi"/>
          <w:sz w:val="24"/>
          <w:szCs w:val="24"/>
        </w:rPr>
        <w:t>expectations</w:t>
      </w:r>
      <w:r w:rsidRPr="00055914">
        <w:rPr>
          <w:rFonts w:asciiTheme="minorHAnsi" w:hAnsiTheme="minorHAnsi" w:cstheme="minorHAnsi"/>
          <w:sz w:val="24"/>
          <w:szCs w:val="24"/>
        </w:rPr>
        <w:t xml:space="preserve"> for the course. A final project is required and expected </w:t>
      </w:r>
      <w:r w:rsidR="003A0118" w:rsidRPr="00055914">
        <w:rPr>
          <w:rFonts w:asciiTheme="minorHAnsi" w:hAnsiTheme="minorHAnsi" w:cstheme="minorHAnsi"/>
          <w:sz w:val="24"/>
          <w:szCs w:val="24"/>
        </w:rPr>
        <w:t>to</w:t>
      </w:r>
      <w:r w:rsidRPr="00055914">
        <w:rPr>
          <w:rFonts w:asciiTheme="minorHAnsi" w:hAnsiTheme="minorHAnsi" w:cstheme="minorHAnsi"/>
          <w:sz w:val="24"/>
          <w:szCs w:val="24"/>
        </w:rPr>
        <w:t xml:space="preserve"> </w:t>
      </w:r>
      <w:r w:rsidR="003A0118" w:rsidRPr="00055914">
        <w:rPr>
          <w:rFonts w:asciiTheme="minorHAnsi" w:hAnsiTheme="minorHAnsi" w:cstheme="minorHAnsi"/>
          <w:sz w:val="24"/>
          <w:szCs w:val="24"/>
        </w:rPr>
        <w:t>incorporate</w:t>
      </w:r>
      <w:r w:rsidRPr="00055914">
        <w:rPr>
          <w:rFonts w:asciiTheme="minorHAnsi" w:hAnsiTheme="minorHAnsi" w:cstheme="minorHAnsi"/>
          <w:sz w:val="24"/>
          <w:szCs w:val="24"/>
        </w:rPr>
        <w:t xml:space="preserve"> content from the course, </w:t>
      </w:r>
      <w:r w:rsidR="005504D2" w:rsidRPr="00055914">
        <w:rPr>
          <w:rFonts w:asciiTheme="minorHAnsi" w:hAnsiTheme="minorHAnsi" w:cstheme="minorHAnsi"/>
          <w:sz w:val="24"/>
          <w:szCs w:val="24"/>
        </w:rPr>
        <w:t xml:space="preserve">and outside resources to support the project.  </w:t>
      </w:r>
    </w:p>
    <w:p w14:paraId="64B22687" w14:textId="77777777" w:rsidR="00412263" w:rsidRPr="00055914" w:rsidRDefault="00412263" w:rsidP="00826A10">
      <w:pPr>
        <w:pStyle w:val="Default"/>
        <w:tabs>
          <w:tab w:val="left" w:pos="7005"/>
        </w:tabs>
        <w:spacing w:after="0" w:line="100" w:lineRule="atLeast"/>
        <w:jc w:val="center"/>
        <w:rPr>
          <w:rFonts w:asciiTheme="minorHAnsi" w:hAnsiTheme="minorHAnsi" w:cstheme="minorHAnsi"/>
          <w:sz w:val="24"/>
          <w:szCs w:val="24"/>
        </w:rPr>
      </w:pPr>
    </w:p>
    <w:p w14:paraId="7400C090" w14:textId="7744FF87" w:rsidR="00826A10" w:rsidRDefault="004B27B3" w:rsidP="00826A10">
      <w:pPr>
        <w:pStyle w:val="Default"/>
        <w:spacing w:after="0" w:line="240" w:lineRule="auto"/>
        <w:jc w:val="center"/>
        <w:rPr>
          <w:rFonts w:asciiTheme="minorHAnsi" w:hAnsiTheme="minorHAnsi" w:cstheme="minorHAnsi"/>
          <w:b/>
          <w:sz w:val="24"/>
          <w:szCs w:val="24"/>
        </w:rPr>
      </w:pPr>
      <w:r w:rsidRPr="00055914">
        <w:rPr>
          <w:rFonts w:asciiTheme="minorHAnsi" w:hAnsiTheme="minorHAnsi" w:cstheme="minorHAnsi"/>
          <w:b/>
          <w:sz w:val="24"/>
          <w:szCs w:val="24"/>
        </w:rPr>
        <w:t>Required Text, Readings &amp; Videos</w:t>
      </w:r>
    </w:p>
    <w:p w14:paraId="2D0BD6D4" w14:textId="3A3D555D" w:rsidR="00B4063C" w:rsidRDefault="00B4063C" w:rsidP="00826A10">
      <w:pPr>
        <w:pStyle w:val="Default"/>
        <w:spacing w:after="0" w:line="240" w:lineRule="auto"/>
        <w:jc w:val="center"/>
        <w:rPr>
          <w:rFonts w:asciiTheme="minorHAnsi" w:hAnsiTheme="minorHAnsi" w:cstheme="minorHAnsi"/>
          <w:b/>
          <w:sz w:val="24"/>
          <w:szCs w:val="24"/>
        </w:rPr>
      </w:pPr>
    </w:p>
    <w:p w14:paraId="5E009C29" w14:textId="69BE0767" w:rsidR="00B4063C" w:rsidRPr="00055914" w:rsidRDefault="00B4063C" w:rsidP="00B4063C">
      <w:pPr>
        <w:pStyle w:val="Default"/>
        <w:spacing w:after="0" w:line="240" w:lineRule="auto"/>
        <w:rPr>
          <w:rFonts w:asciiTheme="minorHAnsi" w:hAnsiTheme="minorHAnsi" w:cstheme="minorHAnsi"/>
          <w:b/>
          <w:bCs/>
          <w:color w:val="000000"/>
          <w:sz w:val="24"/>
          <w:szCs w:val="24"/>
        </w:rPr>
      </w:pPr>
      <w:r w:rsidRPr="00B4063C">
        <w:rPr>
          <w:rFonts w:asciiTheme="minorHAnsi" w:hAnsiTheme="minorHAnsi" w:cstheme="minorHAnsi"/>
          <w:b/>
          <w:bCs/>
          <w:color w:val="000000"/>
          <w:sz w:val="24"/>
          <w:szCs w:val="24"/>
        </w:rPr>
        <w:t>Required Text:</w:t>
      </w:r>
      <w:r>
        <w:rPr>
          <w:rFonts w:asciiTheme="minorHAnsi" w:hAnsiTheme="minorHAnsi" w:cstheme="minorHAnsi"/>
          <w:color w:val="000000"/>
          <w:sz w:val="24"/>
          <w:szCs w:val="24"/>
        </w:rPr>
        <w:t xml:space="preserve"> </w:t>
      </w:r>
      <w:r w:rsidRPr="00055914">
        <w:rPr>
          <w:rFonts w:asciiTheme="minorHAnsi" w:hAnsiTheme="minorHAnsi" w:cstheme="minorHAnsi"/>
          <w:color w:val="000000"/>
          <w:sz w:val="24"/>
          <w:szCs w:val="24"/>
        </w:rPr>
        <w:t xml:space="preserve">Evans, I. M., Meyer, L. H., </w:t>
      </w:r>
      <w:r w:rsidRPr="00B4063C">
        <w:rPr>
          <w:rFonts w:asciiTheme="minorHAnsi" w:hAnsiTheme="minorHAnsi" w:cstheme="minorHAnsi"/>
          <w:color w:val="000000"/>
          <w:sz w:val="24"/>
          <w:szCs w:val="24"/>
          <w:u w:val="single"/>
        </w:rPr>
        <w:t>The Teacher's Guide to Restorative Classroom Discipline</w:t>
      </w:r>
      <w:r w:rsidRPr="00055914">
        <w:rPr>
          <w:rFonts w:asciiTheme="minorHAnsi" w:hAnsiTheme="minorHAnsi" w:cstheme="minorHAnsi"/>
          <w:color w:val="000000"/>
          <w:sz w:val="24"/>
          <w:szCs w:val="24"/>
        </w:rPr>
        <w:t>. (2012).</w:t>
      </w:r>
    </w:p>
    <w:p w14:paraId="76EE8C83" w14:textId="77777777" w:rsidR="00826A10" w:rsidRPr="00055914" w:rsidRDefault="00826A10" w:rsidP="00826A10">
      <w:pPr>
        <w:pStyle w:val="Default"/>
        <w:spacing w:after="0" w:line="240" w:lineRule="auto"/>
        <w:jc w:val="center"/>
        <w:rPr>
          <w:rFonts w:asciiTheme="minorHAnsi" w:hAnsiTheme="minorHAnsi" w:cstheme="minorHAnsi"/>
          <w:b/>
          <w:bCs/>
          <w:color w:val="000000"/>
          <w:sz w:val="24"/>
          <w:szCs w:val="24"/>
        </w:rPr>
      </w:pPr>
    </w:p>
    <w:tbl>
      <w:tblPr>
        <w:tblW w:w="11522" w:type="dxa"/>
        <w:tblInd w:w="123" w:type="dxa"/>
        <w:tblLayout w:type="fixed"/>
        <w:tblLook w:val="0000" w:firstRow="0" w:lastRow="0" w:firstColumn="0" w:lastColumn="0" w:noHBand="0" w:noVBand="0"/>
      </w:tblPr>
      <w:tblGrid>
        <w:gridCol w:w="4864"/>
        <w:gridCol w:w="6658"/>
      </w:tblGrid>
      <w:tr w:rsidR="005042F8" w:rsidRPr="00055914" w14:paraId="25AE2655" w14:textId="77777777" w:rsidTr="0011396F">
        <w:trPr>
          <w:trHeight w:val="1681"/>
        </w:trPr>
        <w:tc>
          <w:tcPr>
            <w:tcW w:w="4864" w:type="dxa"/>
            <w:tcBorders>
              <w:bottom w:val="single" w:sz="4" w:space="0" w:color="auto"/>
            </w:tcBorders>
            <w:shd w:val="clear" w:color="auto" w:fill="auto"/>
          </w:tcPr>
          <w:p w14:paraId="59F7F497" w14:textId="77777777" w:rsidR="00B458E7" w:rsidRDefault="00B458E7" w:rsidP="0011396F">
            <w:pPr>
              <w:pStyle w:val="Default"/>
              <w:tabs>
                <w:tab w:val="left" w:pos="7005"/>
              </w:tabs>
              <w:spacing w:after="0" w:line="240" w:lineRule="auto"/>
              <w:rPr>
                <w:rFonts w:asciiTheme="minorHAnsi" w:hAnsiTheme="minorHAnsi" w:cstheme="minorHAnsi"/>
                <w:bCs/>
                <w:sz w:val="24"/>
                <w:szCs w:val="24"/>
              </w:rPr>
            </w:pPr>
            <w:r>
              <w:rPr>
                <w:rFonts w:asciiTheme="minorHAnsi" w:hAnsiTheme="minorHAnsi" w:cstheme="minorHAnsi"/>
                <w:bCs/>
                <w:sz w:val="24"/>
                <w:szCs w:val="24"/>
              </w:rPr>
              <w:t>Topics:</w:t>
            </w:r>
          </w:p>
          <w:p w14:paraId="0D34595D" w14:textId="4104387D" w:rsidR="005042F8" w:rsidRPr="0011396F" w:rsidRDefault="0011396F" w:rsidP="0011396F">
            <w:pPr>
              <w:pStyle w:val="Default"/>
              <w:tabs>
                <w:tab w:val="left" w:pos="7005"/>
              </w:tabs>
              <w:spacing w:after="0" w:line="240" w:lineRule="auto"/>
              <w:rPr>
                <w:rFonts w:asciiTheme="minorHAnsi" w:hAnsiTheme="minorHAnsi" w:cstheme="minorHAnsi"/>
                <w:bCs/>
                <w:sz w:val="24"/>
                <w:szCs w:val="24"/>
              </w:rPr>
            </w:pPr>
            <w:r w:rsidRPr="0011396F">
              <w:rPr>
                <w:rFonts w:asciiTheme="minorHAnsi" w:hAnsiTheme="minorHAnsi" w:cstheme="minorHAnsi"/>
                <w:bCs/>
                <w:sz w:val="24"/>
                <w:szCs w:val="24"/>
              </w:rPr>
              <w:t>Week 1: The Principles of Restorative Discipline Week 2: Cultural Responsiveness</w:t>
            </w:r>
          </w:p>
          <w:p w14:paraId="54BBFD61" w14:textId="4260D31A" w:rsidR="0011396F" w:rsidRPr="0011396F" w:rsidRDefault="0011396F" w:rsidP="0011396F">
            <w:pPr>
              <w:pStyle w:val="Default"/>
              <w:tabs>
                <w:tab w:val="left" w:pos="7005"/>
              </w:tabs>
              <w:spacing w:after="0" w:line="240" w:lineRule="auto"/>
              <w:rPr>
                <w:rFonts w:asciiTheme="minorHAnsi" w:hAnsiTheme="minorHAnsi" w:cstheme="minorHAnsi"/>
                <w:bCs/>
                <w:sz w:val="24"/>
                <w:szCs w:val="24"/>
              </w:rPr>
            </w:pPr>
            <w:r w:rsidRPr="0011396F">
              <w:rPr>
                <w:rFonts w:asciiTheme="minorHAnsi" w:hAnsiTheme="minorHAnsi" w:cstheme="minorHAnsi"/>
                <w:bCs/>
                <w:sz w:val="24"/>
                <w:szCs w:val="24"/>
              </w:rPr>
              <w:t>Week 3: Restorative Practices in Action</w:t>
            </w:r>
          </w:p>
          <w:p w14:paraId="1A2E4065" w14:textId="0086D560" w:rsidR="0011396F" w:rsidRPr="0011396F" w:rsidRDefault="0011396F" w:rsidP="0011396F">
            <w:pPr>
              <w:pStyle w:val="Default"/>
              <w:tabs>
                <w:tab w:val="left" w:pos="7005"/>
              </w:tabs>
              <w:spacing w:after="0" w:line="240" w:lineRule="auto"/>
              <w:rPr>
                <w:rFonts w:asciiTheme="minorHAnsi" w:hAnsiTheme="minorHAnsi" w:cstheme="minorHAnsi"/>
                <w:bCs/>
                <w:sz w:val="24"/>
                <w:szCs w:val="24"/>
              </w:rPr>
            </w:pPr>
            <w:r w:rsidRPr="0011396F">
              <w:rPr>
                <w:rFonts w:asciiTheme="minorHAnsi" w:hAnsiTheme="minorHAnsi" w:cstheme="minorHAnsi"/>
                <w:bCs/>
                <w:sz w:val="24"/>
                <w:szCs w:val="24"/>
              </w:rPr>
              <w:t xml:space="preserve">Week 4: Implementing and Evaluating Restorative </w:t>
            </w:r>
            <w:r>
              <w:rPr>
                <w:rFonts w:asciiTheme="minorHAnsi" w:hAnsiTheme="minorHAnsi" w:cstheme="minorHAnsi"/>
                <w:bCs/>
                <w:sz w:val="24"/>
                <w:szCs w:val="24"/>
              </w:rPr>
              <w:t>Pr</w:t>
            </w:r>
            <w:r w:rsidRPr="0011396F">
              <w:rPr>
                <w:rFonts w:asciiTheme="minorHAnsi" w:hAnsiTheme="minorHAnsi" w:cstheme="minorHAnsi"/>
                <w:bCs/>
                <w:sz w:val="24"/>
                <w:szCs w:val="24"/>
                <w:shd w:val="clear" w:color="auto" w:fill="FFFFFF" w:themeFill="background1"/>
              </w:rPr>
              <w:t>ogress</w:t>
            </w:r>
          </w:p>
          <w:p w14:paraId="295E0CB0" w14:textId="4AF45358" w:rsidR="0011396F" w:rsidRPr="00055914" w:rsidRDefault="0011396F" w:rsidP="005042F8">
            <w:pPr>
              <w:pStyle w:val="Default"/>
              <w:tabs>
                <w:tab w:val="left" w:pos="7005"/>
              </w:tabs>
              <w:spacing w:after="0" w:line="240" w:lineRule="auto"/>
              <w:jc w:val="center"/>
              <w:rPr>
                <w:rFonts w:asciiTheme="minorHAnsi" w:hAnsiTheme="minorHAnsi" w:cstheme="minorHAnsi"/>
                <w:b/>
                <w:sz w:val="24"/>
                <w:szCs w:val="24"/>
              </w:rPr>
            </w:pPr>
          </w:p>
        </w:tc>
        <w:tc>
          <w:tcPr>
            <w:tcW w:w="6658" w:type="dxa"/>
            <w:tcBorders>
              <w:bottom w:val="single" w:sz="4" w:space="0" w:color="auto"/>
            </w:tcBorders>
          </w:tcPr>
          <w:p w14:paraId="18198273" w14:textId="5712509F" w:rsidR="005042F8" w:rsidRPr="00055914" w:rsidRDefault="005042F8" w:rsidP="005042F8">
            <w:pPr>
              <w:pStyle w:val="Default"/>
              <w:tabs>
                <w:tab w:val="left" w:pos="7005"/>
              </w:tabs>
              <w:spacing w:after="0" w:line="240" w:lineRule="auto"/>
              <w:jc w:val="center"/>
              <w:rPr>
                <w:rFonts w:asciiTheme="minorHAnsi" w:hAnsiTheme="minorHAnsi" w:cstheme="minorHAnsi"/>
                <w:b/>
                <w:sz w:val="24"/>
                <w:szCs w:val="24"/>
              </w:rPr>
            </w:pPr>
          </w:p>
        </w:tc>
      </w:tr>
    </w:tbl>
    <w:p w14:paraId="274D6868" w14:textId="0AC8BB72" w:rsidR="001B5097" w:rsidRDefault="001B5097" w:rsidP="001B5097">
      <w:pPr>
        <w:pStyle w:val="Default"/>
        <w:tabs>
          <w:tab w:val="left" w:pos="0"/>
        </w:tabs>
        <w:spacing w:after="0" w:line="240" w:lineRule="auto"/>
        <w:rPr>
          <w:rFonts w:asciiTheme="minorHAnsi" w:hAnsiTheme="minorHAnsi" w:cstheme="minorHAnsi"/>
          <w:sz w:val="24"/>
          <w:szCs w:val="24"/>
        </w:rPr>
      </w:pPr>
      <w:bookmarkStart w:id="0" w:name="_Hlk487039872"/>
    </w:p>
    <w:p w14:paraId="29AA396C" w14:textId="77777777" w:rsidR="00612D41" w:rsidRPr="00FF6DFD" w:rsidRDefault="00612D41" w:rsidP="00612D41">
      <w:pPr>
        <w:tabs>
          <w:tab w:val="left" w:pos="0"/>
        </w:tabs>
        <w:spacing w:after="0" w:line="100" w:lineRule="atLeast"/>
        <w:rPr>
          <w:rFonts w:cstheme="minorHAnsi"/>
          <w:b/>
          <w:sz w:val="24"/>
          <w:szCs w:val="24"/>
        </w:rPr>
      </w:pPr>
      <w:bookmarkStart w:id="1" w:name="_Hlk513567835"/>
      <w:bookmarkEnd w:id="0"/>
      <w:r w:rsidRPr="00FF6DFD">
        <w:rPr>
          <w:rFonts w:cstheme="minorHAnsi"/>
          <w:b/>
          <w:sz w:val="24"/>
          <w:szCs w:val="24"/>
        </w:rPr>
        <w:t>Grading Components:</w:t>
      </w:r>
    </w:p>
    <w:p w14:paraId="0269A14E" w14:textId="77777777" w:rsidR="00612D41" w:rsidRPr="00FF6DFD" w:rsidRDefault="00612D41" w:rsidP="00612D41">
      <w:pPr>
        <w:tabs>
          <w:tab w:val="left" w:pos="0"/>
        </w:tabs>
        <w:spacing w:after="0" w:line="100" w:lineRule="atLeast"/>
        <w:rPr>
          <w:rFonts w:cstheme="minorHAnsi"/>
          <w:sz w:val="24"/>
          <w:szCs w:val="24"/>
        </w:rPr>
      </w:pPr>
      <w:r w:rsidRPr="00FF6DFD">
        <w:rPr>
          <w:rFonts w:cstheme="minorHAnsi"/>
          <w:sz w:val="24"/>
          <w:szCs w:val="24"/>
        </w:rPr>
        <w:t>40 points = Readings and Videos (tied to the frequency and quality of posts (See Rubric for Discussion Board).</w:t>
      </w:r>
    </w:p>
    <w:p w14:paraId="295DE23D" w14:textId="77777777" w:rsidR="00612D41" w:rsidRPr="00FF6DFD" w:rsidRDefault="00612D41" w:rsidP="00612D41">
      <w:pPr>
        <w:tabs>
          <w:tab w:val="left" w:pos="0"/>
        </w:tabs>
        <w:spacing w:after="0" w:line="100" w:lineRule="atLeast"/>
        <w:rPr>
          <w:rFonts w:cstheme="minorHAnsi"/>
          <w:sz w:val="24"/>
          <w:szCs w:val="24"/>
          <w:u w:val="single"/>
        </w:rPr>
      </w:pPr>
      <w:r w:rsidRPr="00FF6DFD">
        <w:rPr>
          <w:rFonts w:cstheme="minorHAnsi"/>
          <w:sz w:val="24"/>
          <w:szCs w:val="24"/>
        </w:rPr>
        <w:t>40 points = Weekly Assignments (See Rubric for Weekly Assignments).</w:t>
      </w:r>
    </w:p>
    <w:p w14:paraId="11BCFAC8" w14:textId="77777777" w:rsidR="00612D41" w:rsidRPr="00FF6DFD" w:rsidRDefault="00612D41" w:rsidP="00612D41">
      <w:pPr>
        <w:tabs>
          <w:tab w:val="left" w:pos="0"/>
        </w:tabs>
        <w:spacing w:after="0" w:line="100" w:lineRule="atLeast"/>
        <w:rPr>
          <w:rFonts w:cstheme="minorHAnsi"/>
          <w:b/>
          <w:sz w:val="24"/>
          <w:szCs w:val="24"/>
        </w:rPr>
      </w:pPr>
      <w:r w:rsidRPr="00FF6DFD">
        <w:rPr>
          <w:rFonts w:cstheme="minorHAnsi"/>
          <w:sz w:val="24"/>
          <w:szCs w:val="24"/>
          <w:u w:val="single"/>
        </w:rPr>
        <w:t>20 points =</w:t>
      </w:r>
      <w:r w:rsidRPr="00FF6DFD">
        <w:rPr>
          <w:rFonts w:cstheme="minorHAnsi"/>
          <w:sz w:val="24"/>
          <w:szCs w:val="24"/>
        </w:rPr>
        <w:t xml:space="preserve"> Final Project: PowerPoint, Prezi, Podcast, Adobe </w:t>
      </w:r>
      <w:proofErr w:type="gramStart"/>
      <w:r w:rsidRPr="00FF6DFD">
        <w:rPr>
          <w:rFonts w:cstheme="minorHAnsi"/>
          <w:sz w:val="24"/>
          <w:szCs w:val="24"/>
        </w:rPr>
        <w:t>Spark</w:t>
      </w:r>
      <w:proofErr w:type="gramEnd"/>
      <w:r w:rsidRPr="00FF6DFD">
        <w:rPr>
          <w:rFonts w:cstheme="minorHAnsi"/>
          <w:sz w:val="24"/>
          <w:szCs w:val="24"/>
        </w:rPr>
        <w:t xml:space="preserve"> or Research Paper (APA)</w:t>
      </w:r>
    </w:p>
    <w:p w14:paraId="19ED931D" w14:textId="77777777" w:rsidR="00612D41" w:rsidRPr="00FF6DFD" w:rsidRDefault="00612D41" w:rsidP="00612D41">
      <w:pPr>
        <w:tabs>
          <w:tab w:val="left" w:pos="0"/>
        </w:tabs>
        <w:spacing w:after="0" w:line="100" w:lineRule="atLeast"/>
        <w:rPr>
          <w:rFonts w:cstheme="minorHAnsi"/>
          <w:b/>
          <w:sz w:val="24"/>
          <w:szCs w:val="24"/>
        </w:rPr>
      </w:pPr>
      <w:r w:rsidRPr="00FF6DFD">
        <w:rPr>
          <w:rFonts w:cstheme="minorHAnsi"/>
          <w:b/>
          <w:sz w:val="24"/>
          <w:szCs w:val="24"/>
        </w:rPr>
        <w:t xml:space="preserve">100 points </w:t>
      </w:r>
    </w:p>
    <w:p w14:paraId="4A318BD0" w14:textId="77777777" w:rsidR="00612D41" w:rsidRPr="00FF6DFD" w:rsidRDefault="00612D41" w:rsidP="00612D41">
      <w:pPr>
        <w:pStyle w:val="ListParagraph"/>
        <w:tabs>
          <w:tab w:val="left" w:pos="0"/>
        </w:tabs>
        <w:ind w:left="0"/>
        <w:jc w:val="center"/>
        <w:rPr>
          <w:rFonts w:cstheme="minorHAnsi"/>
        </w:rPr>
      </w:pPr>
      <w:r w:rsidRPr="00FF6DFD">
        <w:rPr>
          <w:rFonts w:cstheme="minorHAnsi"/>
          <w:b/>
        </w:rPr>
        <w:t>Grading/Grade Points</w:t>
      </w:r>
    </w:p>
    <w:p w14:paraId="69CD80F4" w14:textId="77777777" w:rsidR="00612D41" w:rsidRPr="00FF6DFD" w:rsidRDefault="00612D41" w:rsidP="00612D41">
      <w:pPr>
        <w:tabs>
          <w:tab w:val="left" w:pos="0"/>
        </w:tabs>
        <w:spacing w:after="0" w:line="100" w:lineRule="atLeast"/>
        <w:rPr>
          <w:rFonts w:cstheme="minorHAnsi"/>
          <w:sz w:val="24"/>
          <w:szCs w:val="24"/>
        </w:rPr>
      </w:pPr>
      <w:r w:rsidRPr="00FF6DFD">
        <w:rPr>
          <w:rFonts w:cstheme="minorHAnsi"/>
          <w:sz w:val="24"/>
          <w:szCs w:val="24"/>
        </w:rPr>
        <w:t>A, A- (95-100 A, 90-94 A-) Indicates that the level of work is of superior quality and exceeds specific guidelines in one or more ways.  Work and discussion posts exceed expectations.</w:t>
      </w:r>
    </w:p>
    <w:p w14:paraId="0BD8FB0B" w14:textId="77777777" w:rsidR="00612D41" w:rsidRPr="00FF6DFD" w:rsidRDefault="00612D41" w:rsidP="00612D41">
      <w:pPr>
        <w:tabs>
          <w:tab w:val="left" w:pos="0"/>
        </w:tabs>
        <w:spacing w:after="0" w:line="100" w:lineRule="atLeast"/>
        <w:rPr>
          <w:rFonts w:cstheme="minorHAnsi"/>
          <w:sz w:val="24"/>
          <w:szCs w:val="24"/>
        </w:rPr>
      </w:pPr>
      <w:r w:rsidRPr="00FF6DFD">
        <w:rPr>
          <w:rFonts w:cstheme="minorHAnsi"/>
          <w:sz w:val="24"/>
          <w:szCs w:val="24"/>
        </w:rPr>
        <w:t>B+, B, B- (87 - 89 B+, 83 - 86 B, -80 – 82, B-) Indicates that the course work has met the requirements and was judged acceptable. Work and discussion posts meet expectations.</w:t>
      </w:r>
    </w:p>
    <w:p w14:paraId="1E2385C7" w14:textId="77777777" w:rsidR="00612D41" w:rsidRPr="00FF6DFD" w:rsidRDefault="00612D41" w:rsidP="00612D41">
      <w:pPr>
        <w:tabs>
          <w:tab w:val="left" w:pos="0"/>
        </w:tabs>
        <w:spacing w:after="0" w:line="100" w:lineRule="atLeast"/>
        <w:rPr>
          <w:rFonts w:cstheme="minorHAnsi"/>
          <w:sz w:val="24"/>
          <w:szCs w:val="24"/>
        </w:rPr>
      </w:pPr>
      <w:r w:rsidRPr="00FF6DFD">
        <w:rPr>
          <w:rFonts w:cstheme="minorHAnsi"/>
          <w:sz w:val="24"/>
          <w:szCs w:val="24"/>
        </w:rPr>
        <w:t xml:space="preserve">C+, C, C- (77 – 79 C+, 73-76 C, 70-72 C) indicates that the level of work did not adequately meet the requirements.  </w:t>
      </w:r>
    </w:p>
    <w:p w14:paraId="53CFE049" w14:textId="77777777" w:rsidR="00612D41" w:rsidRPr="00FF6DFD" w:rsidRDefault="00612D41" w:rsidP="00612D41">
      <w:pPr>
        <w:tabs>
          <w:tab w:val="left" w:pos="0"/>
        </w:tabs>
        <w:spacing w:after="0" w:line="100" w:lineRule="atLeast"/>
        <w:rPr>
          <w:rFonts w:cstheme="minorHAnsi"/>
          <w:sz w:val="24"/>
          <w:szCs w:val="24"/>
        </w:rPr>
      </w:pPr>
      <w:r w:rsidRPr="00FF6DFD">
        <w:rPr>
          <w:rFonts w:cstheme="minorHAnsi"/>
          <w:sz w:val="24"/>
          <w:szCs w:val="24"/>
        </w:rPr>
        <w:t xml:space="preserve">D+, D, D-, (69-67, 66-63, 62-60) F, (59-0) indicates that the level of work was unacceptable. </w:t>
      </w:r>
    </w:p>
    <w:p w14:paraId="68DC24D0" w14:textId="77777777" w:rsidR="00612D41" w:rsidRPr="00FF6DFD" w:rsidRDefault="00612D41" w:rsidP="00612D41">
      <w:pPr>
        <w:tabs>
          <w:tab w:val="left" w:pos="0"/>
        </w:tabs>
        <w:spacing w:after="0" w:line="100" w:lineRule="atLeast"/>
        <w:rPr>
          <w:rFonts w:cstheme="minorHAnsi"/>
          <w:sz w:val="24"/>
          <w:szCs w:val="24"/>
        </w:rPr>
      </w:pPr>
    </w:p>
    <w:p w14:paraId="607D26AA" w14:textId="77777777" w:rsidR="00612D41" w:rsidRPr="00FF6DFD" w:rsidRDefault="00612D41" w:rsidP="00612D41">
      <w:pPr>
        <w:spacing w:after="0" w:line="240" w:lineRule="auto"/>
        <w:jc w:val="center"/>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Rubric for Asynchronous Discussion Participation</w:t>
      </w:r>
    </w:p>
    <w:p w14:paraId="3C411F33" w14:textId="77777777" w:rsidR="00612D41" w:rsidRPr="00FF6DFD" w:rsidRDefault="00612D41" w:rsidP="00612D41">
      <w:pPr>
        <w:spacing w:after="0" w:line="240" w:lineRule="auto"/>
        <w:rPr>
          <w:rFonts w:eastAsia="Times New Roman" w:cstheme="minorHAnsi"/>
          <w:color w:val="000000"/>
          <w:sz w:val="24"/>
          <w:szCs w:val="24"/>
        </w:rPr>
      </w:pPr>
      <w:r w:rsidRPr="00A25DB3">
        <w:rPr>
          <w:rFonts w:eastAsia="Times New Roman" w:cstheme="minorHAnsi"/>
          <w:color w:val="000000"/>
          <w:sz w:val="24"/>
          <w:szCs w:val="24"/>
          <w:u w:val="single"/>
          <w:bdr w:val="none" w:sz="0" w:space="0" w:color="auto" w:frame="1"/>
        </w:rPr>
        <w:t>The Quality of Postings Indicator</w:t>
      </w:r>
      <w:r>
        <w:rPr>
          <w:rFonts w:eastAsia="Times New Roman" w:cstheme="minorHAnsi"/>
          <w:color w:val="000000"/>
          <w:sz w:val="24"/>
          <w:szCs w:val="24"/>
          <w:u w:val="single"/>
          <w:bdr w:val="none" w:sz="0" w:space="0" w:color="auto" w:frame="1"/>
        </w:rPr>
        <w:t xml:space="preserve"> - </w:t>
      </w:r>
      <w:r w:rsidRPr="00FF6DFD">
        <w:rPr>
          <w:rFonts w:eastAsia="Times New Roman" w:cstheme="minorHAnsi"/>
          <w:color w:val="000000"/>
          <w:sz w:val="24"/>
          <w:szCs w:val="24"/>
          <w:bdr w:val="none" w:sz="0" w:space="0" w:color="auto" w:frame="1"/>
        </w:rPr>
        <w:t xml:space="preserve">Asynchronous discussion enhances learning as participants share their ideas, perspectives, and experiences with the class.  Participants develop and refine their thoughts through the writing process, plus broaden their classmates’ understanding of the course </w:t>
      </w:r>
      <w:r w:rsidRPr="00FF6DFD">
        <w:rPr>
          <w:rFonts w:eastAsia="Times New Roman" w:cstheme="minorHAnsi"/>
          <w:color w:val="000000"/>
          <w:sz w:val="24"/>
          <w:szCs w:val="24"/>
          <w:bdr w:val="none" w:sz="0" w:space="0" w:color="auto" w:frame="1"/>
        </w:rPr>
        <w:lastRenderedPageBreak/>
        <w:t>content.  Each weekly discussion is organized around the Guiding Questions, to ﻿which participants must respond. Participants will use the following feedback to improve the quality of their discussion contributions.</w:t>
      </w:r>
    </w:p>
    <w:p w14:paraId="2956C065" w14:textId="77777777" w:rsidR="00612D41" w:rsidRPr="00FF6DFD" w:rsidRDefault="00612D41" w:rsidP="00612D41">
      <w:pPr>
        <w:spacing w:after="0" w:line="240" w:lineRule="auto"/>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 </w:t>
      </w:r>
    </w:p>
    <w:p w14:paraId="001FA681" w14:textId="77777777" w:rsidR="00612D41" w:rsidRPr="00FF6DFD" w:rsidRDefault="00612D41" w:rsidP="00612D41">
      <w:pPr>
        <w:spacing w:after="0" w:line="240" w:lineRule="auto"/>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Grading </w:t>
      </w:r>
      <w:r w:rsidRPr="00A25DB3">
        <w:rPr>
          <w:rFonts w:eastAsia="Times New Roman" w:cstheme="minorHAnsi"/>
          <w:b/>
          <w:bCs/>
          <w:color w:val="000000"/>
          <w:sz w:val="24"/>
          <w:szCs w:val="24"/>
          <w:bdr w:val="none" w:sz="0" w:space="0" w:color="auto" w:frame="1"/>
        </w:rPr>
        <w:t>Discussion Board</w:t>
      </w:r>
    </w:p>
    <w:p w14:paraId="59436519" w14:textId="77777777" w:rsidR="00612D41" w:rsidRPr="00FF6DFD" w:rsidRDefault="00612D41" w:rsidP="00612D41">
      <w:pPr>
        <w:spacing w:after="0" w:line="240" w:lineRule="auto"/>
        <w:rPr>
          <w:rFonts w:eastAsia="Times New Roman" w:cstheme="minorHAnsi"/>
          <w:color w:val="000000"/>
          <w:sz w:val="24"/>
          <w:szCs w:val="24"/>
        </w:rPr>
      </w:pPr>
      <w:r w:rsidRPr="00FF6DFD">
        <w:rPr>
          <w:rFonts w:eastAsia="Times New Roman" w:cstheme="minorHAnsi"/>
          <w:color w:val="000000"/>
          <w:sz w:val="24"/>
          <w:szCs w:val="24"/>
          <w:bdr w:val="none" w:sz="0" w:space="0" w:color="auto" w:frame="1"/>
        </w:rPr>
        <w:t>Discussion postings that meet all criteria for a grade level will receive the highest points possible at that level. Postings that meet mixed levels of criteria will receive a score within the point range of the appropriate levels.</w:t>
      </w:r>
    </w:p>
    <w:p w14:paraId="098A5FCE" w14:textId="77777777" w:rsidR="00612D41" w:rsidRPr="00FF6DFD" w:rsidRDefault="00612D41" w:rsidP="00612D41">
      <w:pPr>
        <w:spacing w:after="0" w:line="240" w:lineRule="auto"/>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 </w:t>
      </w:r>
    </w:p>
    <w:p w14:paraId="1C8A1D08" w14:textId="77777777" w:rsidR="00612D41" w:rsidRPr="00FF6DFD" w:rsidRDefault="00612D41" w:rsidP="00612D41">
      <w:pPr>
        <w:spacing w:after="0" w:line="240" w:lineRule="auto"/>
        <w:jc w:val="center"/>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Rubric for Discussion Board</w:t>
      </w:r>
    </w:p>
    <w:p w14:paraId="79888269" w14:textId="77777777" w:rsidR="00612D41" w:rsidRPr="00FF6DFD" w:rsidRDefault="00612D41" w:rsidP="00612D41">
      <w:pPr>
        <w:spacing w:after="0" w:line="240" w:lineRule="auto"/>
        <w:rPr>
          <w:rFonts w:eastAsia="Times New Roman" w:cstheme="minorHAnsi"/>
          <w:color w:val="000000"/>
          <w:sz w:val="24"/>
          <w:szCs w:val="24"/>
        </w:rPr>
      </w:pPr>
      <w:r w:rsidRPr="00FF6DFD">
        <w:rPr>
          <w:rFonts w:eastAsia="Times New Roman" w:cstheme="minorHAnsi"/>
          <w:color w:val="000000"/>
          <w:sz w:val="24"/>
          <w:szCs w:val="24"/>
          <w:bdr w:val="none" w:sz="0" w:space="0" w:color="auto" w:frame="1"/>
        </w:rPr>
        <w:t>There are four criteria, Posts throughout the week, Details in each post, The quality of the information in response to other’s posts, and the Frequency of Weekly Discussion Posts. The highest number of points that can be earned in one week, for a score of excellent, is a score of 10 points.</w:t>
      </w:r>
      <w:r>
        <w:rPr>
          <w:rFonts w:eastAsia="Times New Roman" w:cstheme="minorHAnsi"/>
          <w:color w:val="000000"/>
          <w:sz w:val="24"/>
          <w:szCs w:val="24"/>
          <w:bdr w:val="none" w:sz="0" w:space="0" w:color="auto" w:frame="1"/>
        </w:rPr>
        <w:t xml:space="preserve"> See Rubric on Canvas. </w:t>
      </w:r>
    </w:p>
    <w:p w14:paraId="04FFF36E" w14:textId="77777777" w:rsidR="00612D41" w:rsidRPr="00FF6DFD" w:rsidRDefault="00612D41" w:rsidP="00612D41">
      <w:pPr>
        <w:spacing w:after="0" w:line="240" w:lineRule="auto"/>
        <w:rPr>
          <w:rFonts w:eastAsia="Times New Roman" w:cstheme="minorHAnsi"/>
          <w:color w:val="000000"/>
          <w:sz w:val="24"/>
          <w:szCs w:val="24"/>
        </w:rPr>
      </w:pPr>
      <w:r w:rsidRPr="00FF6DFD">
        <w:rPr>
          <w:rFonts w:eastAsia="Times New Roman" w:cstheme="minorHAnsi"/>
          <w:color w:val="000000"/>
          <w:sz w:val="24"/>
          <w:szCs w:val="24"/>
          <w:bdr w:val="none" w:sz="0" w:space="0" w:color="auto" w:frame="1"/>
        </w:rPr>
        <w:t> </w:t>
      </w:r>
    </w:p>
    <w:p w14:paraId="6A2A6B0C" w14:textId="77777777" w:rsidR="00612D41" w:rsidRPr="00FF6DFD" w:rsidRDefault="00612D41" w:rsidP="00612D41">
      <w:pPr>
        <w:tabs>
          <w:tab w:val="left" w:pos="0"/>
        </w:tabs>
        <w:spacing w:after="0" w:line="100" w:lineRule="atLeast"/>
        <w:jc w:val="center"/>
        <w:rPr>
          <w:rFonts w:cstheme="minorHAnsi"/>
          <w:b/>
          <w:sz w:val="24"/>
          <w:szCs w:val="24"/>
        </w:rPr>
      </w:pPr>
      <w:r w:rsidRPr="00FF6DFD">
        <w:rPr>
          <w:rFonts w:cstheme="minorHAnsi"/>
          <w:b/>
          <w:sz w:val="24"/>
          <w:szCs w:val="24"/>
        </w:rPr>
        <w:t>Weekly Assignment - Levels of Achievement</w:t>
      </w:r>
    </w:p>
    <w:p w14:paraId="78598C04" w14:textId="77777777" w:rsidR="00612D41" w:rsidRPr="00FF6DFD" w:rsidRDefault="00612D41" w:rsidP="00612D41">
      <w:pPr>
        <w:spacing w:after="0" w:line="240" w:lineRule="auto"/>
        <w:rPr>
          <w:rFonts w:eastAsia="Times New Roman" w:cstheme="minorHAnsi"/>
          <w:color w:val="000000"/>
          <w:sz w:val="24"/>
          <w:szCs w:val="24"/>
        </w:rPr>
      </w:pPr>
      <w:r w:rsidRPr="00FF6DFD">
        <w:rPr>
          <w:rFonts w:cstheme="minorHAnsi"/>
          <w:bCs/>
          <w:sz w:val="24"/>
          <w:szCs w:val="24"/>
        </w:rPr>
        <w:t>*Criteria</w:t>
      </w:r>
      <w:r>
        <w:rPr>
          <w:rFonts w:cstheme="minorHAnsi"/>
          <w:bCs/>
          <w:sz w:val="24"/>
          <w:szCs w:val="24"/>
        </w:rPr>
        <w:t xml:space="preserve">: </w:t>
      </w:r>
      <w:r w:rsidRPr="00FF6DFD">
        <w:rPr>
          <w:rFonts w:cstheme="minorHAnsi"/>
          <w:bCs/>
          <w:sz w:val="24"/>
          <w:szCs w:val="24"/>
        </w:rPr>
        <w:t>Proficient, Competent, Adequate, Unacceptable</w:t>
      </w:r>
      <w:r>
        <w:rPr>
          <w:rFonts w:cstheme="minorHAnsi"/>
          <w:bCs/>
          <w:sz w:val="24"/>
          <w:szCs w:val="24"/>
        </w:rPr>
        <w:t xml:space="preserve">. </w:t>
      </w:r>
      <w:r>
        <w:rPr>
          <w:rFonts w:eastAsia="Times New Roman" w:cstheme="minorHAnsi"/>
          <w:color w:val="000000"/>
          <w:sz w:val="24"/>
          <w:szCs w:val="24"/>
          <w:bdr w:val="none" w:sz="0" w:space="0" w:color="auto" w:frame="1"/>
        </w:rPr>
        <w:t xml:space="preserve">See Rubric on Canvas. </w:t>
      </w:r>
    </w:p>
    <w:p w14:paraId="1E5D5B6F" w14:textId="77777777" w:rsidR="00612D41" w:rsidRPr="00FF6DFD" w:rsidRDefault="00612D41" w:rsidP="00612D41">
      <w:pPr>
        <w:tabs>
          <w:tab w:val="left" w:pos="0"/>
        </w:tabs>
        <w:spacing w:after="0" w:line="100" w:lineRule="atLeast"/>
        <w:rPr>
          <w:rFonts w:cstheme="minorHAnsi"/>
          <w:b/>
          <w:sz w:val="24"/>
          <w:szCs w:val="24"/>
        </w:rPr>
      </w:pPr>
    </w:p>
    <w:p w14:paraId="7E896D0A" w14:textId="77777777" w:rsidR="00612D41" w:rsidRPr="00FF6DFD" w:rsidRDefault="00612D41" w:rsidP="00612D41">
      <w:pPr>
        <w:tabs>
          <w:tab w:val="left" w:pos="0"/>
        </w:tabs>
        <w:spacing w:after="0" w:line="100" w:lineRule="atLeast"/>
        <w:rPr>
          <w:rFonts w:cstheme="minorHAnsi"/>
          <w:b/>
          <w:sz w:val="24"/>
          <w:szCs w:val="24"/>
        </w:rPr>
      </w:pPr>
      <w:r w:rsidRPr="00FF6DFD">
        <w:rPr>
          <w:rFonts w:cstheme="minorHAnsi"/>
          <w:b/>
          <w:sz w:val="24"/>
          <w:szCs w:val="24"/>
        </w:rPr>
        <w:t>Final Project – Due on or before the last day of class</w:t>
      </w:r>
    </w:p>
    <w:p w14:paraId="79290FEA" w14:textId="77777777" w:rsidR="00612D41" w:rsidRPr="00FF6DFD" w:rsidRDefault="00612D41" w:rsidP="00612D41">
      <w:pPr>
        <w:tabs>
          <w:tab w:val="left" w:pos="0"/>
        </w:tabs>
        <w:spacing w:after="0" w:line="100" w:lineRule="atLeast"/>
        <w:rPr>
          <w:rFonts w:cstheme="minorHAnsi"/>
          <w:sz w:val="24"/>
          <w:szCs w:val="24"/>
        </w:rPr>
      </w:pPr>
      <w:r w:rsidRPr="00FF6DFD">
        <w:rPr>
          <w:rFonts w:cstheme="minorHAnsi"/>
          <w:sz w:val="24"/>
          <w:szCs w:val="24"/>
        </w:rPr>
        <w:t>Participants are required to create a Final Project.  The Final Project should address how the course content has influenced their thinking. The Final Project can be a tool to be used by you for professional purposes, a presentation, or an activity. It should be short</w:t>
      </w:r>
      <w:r>
        <w:rPr>
          <w:rFonts w:cstheme="minorHAnsi"/>
          <w:sz w:val="24"/>
          <w:szCs w:val="24"/>
        </w:rPr>
        <w:t>…</w:t>
      </w:r>
    </w:p>
    <w:p w14:paraId="37548ACE" w14:textId="77777777" w:rsidR="00612D41" w:rsidRDefault="00612D41" w:rsidP="00612D41">
      <w:pPr>
        <w:spacing w:after="0" w:line="240" w:lineRule="auto"/>
        <w:rPr>
          <w:rFonts w:eastAsia="Times New Roman" w:cstheme="minorHAnsi"/>
          <w:b/>
          <w:bCs/>
          <w:sz w:val="24"/>
          <w:szCs w:val="24"/>
        </w:rPr>
      </w:pPr>
    </w:p>
    <w:p w14:paraId="415DD1FC" w14:textId="77777777" w:rsidR="00612D41" w:rsidRPr="00A21EF3" w:rsidRDefault="00612D41" w:rsidP="00612D41">
      <w:pPr>
        <w:spacing w:after="0" w:line="240" w:lineRule="auto"/>
        <w:rPr>
          <w:rFonts w:eastAsia="Times New Roman" w:cstheme="minorHAnsi"/>
          <w:b/>
          <w:bCs/>
          <w:sz w:val="24"/>
          <w:szCs w:val="24"/>
        </w:rPr>
      </w:pPr>
      <w:r w:rsidRPr="00A21EF3">
        <w:rPr>
          <w:rFonts w:eastAsia="Times New Roman" w:cstheme="minorHAnsi"/>
          <w:b/>
          <w:bCs/>
          <w:sz w:val="24"/>
          <w:szCs w:val="24"/>
        </w:rPr>
        <w:t xml:space="preserve">My </w:t>
      </w:r>
      <w:r w:rsidRPr="007D6BE7">
        <w:rPr>
          <w:rFonts w:eastAsia="Times New Roman" w:cstheme="minorHAnsi"/>
          <w:b/>
          <w:bCs/>
          <w:sz w:val="24"/>
          <w:szCs w:val="24"/>
        </w:rPr>
        <w:t xml:space="preserve">commitment to cultivate an antiracist classroom </w:t>
      </w:r>
    </w:p>
    <w:p w14:paraId="474D7F85" w14:textId="77777777" w:rsidR="00612D41" w:rsidRPr="007D6BE7" w:rsidRDefault="00612D41" w:rsidP="00612D41">
      <w:pPr>
        <w:spacing w:after="0" w:line="240" w:lineRule="auto"/>
        <w:rPr>
          <w:rFonts w:eastAsia="Times New Roman" w:cstheme="minorHAnsi"/>
          <w:sz w:val="24"/>
          <w:szCs w:val="24"/>
        </w:rPr>
      </w:pPr>
      <w:r w:rsidRPr="007D6BE7">
        <w:rPr>
          <w:rFonts w:eastAsia="Times New Roman" w:cstheme="minorHAnsi"/>
          <w:sz w:val="24"/>
          <w:szCs w:val="24"/>
        </w:rPr>
        <w:t>At Framingham State University, faculty, staff, and students work together to sustain a learning, working, and living community free from hate, discrimination, harassment, and intolerance. We recognize the damaging effects of systemic racism—including policies, structures, and historic practices—on the experience and success of communities of color. Coming from different backgrounds and different levels of privilege, we can all affirm and engage in antiracist work. Diversity of voices, and of minds, strengthens our ability to solve problems and to ask and answer questions about the world we share. As your instructor, I commit to upholding community values of inclusion, civility, accessibility, and mutual respect. I expect this class to commit to creating a community that affirms and welcomes all persons from diverse backgrounds and experiences and supports the realization of everyone’s potential.</w:t>
      </w:r>
    </w:p>
    <w:p w14:paraId="0321FC65" w14:textId="77777777" w:rsidR="00612D41" w:rsidRPr="00FF6DFD" w:rsidRDefault="00612D41" w:rsidP="00612D41">
      <w:pPr>
        <w:tabs>
          <w:tab w:val="left" w:pos="0"/>
        </w:tabs>
        <w:spacing w:after="0" w:line="240" w:lineRule="auto"/>
        <w:jc w:val="center"/>
        <w:rPr>
          <w:rFonts w:eastAsia="Times New Roman" w:cstheme="minorHAnsi"/>
          <w:b/>
          <w:sz w:val="24"/>
          <w:szCs w:val="24"/>
        </w:rPr>
      </w:pPr>
      <w:bookmarkStart w:id="2" w:name="_Hlk493169986"/>
    </w:p>
    <w:bookmarkEnd w:id="2"/>
    <w:p w14:paraId="49DC5175" w14:textId="77777777" w:rsidR="00612D41" w:rsidRPr="00FF6DFD" w:rsidRDefault="00612D41" w:rsidP="00612D41">
      <w:pPr>
        <w:autoSpaceDE w:val="0"/>
        <w:autoSpaceDN w:val="0"/>
        <w:adjustRightInd w:val="0"/>
        <w:spacing w:after="0" w:line="240" w:lineRule="auto"/>
        <w:rPr>
          <w:rFonts w:eastAsia="Times New Roman" w:cstheme="minorHAnsi"/>
          <w:b/>
          <w:sz w:val="24"/>
          <w:szCs w:val="24"/>
        </w:rPr>
      </w:pPr>
      <w:r w:rsidRPr="00FF6DFD">
        <w:rPr>
          <w:rFonts w:eastAsia="Times New Roman" w:cstheme="minorHAnsi"/>
          <w:b/>
          <w:sz w:val="24"/>
          <w:szCs w:val="24"/>
        </w:rPr>
        <w:t>College Policy Regarding Academic Honesty</w:t>
      </w:r>
    </w:p>
    <w:p w14:paraId="242DDA23" w14:textId="77777777" w:rsidR="00612D41" w:rsidRPr="00FF6DFD" w:rsidRDefault="00612D41" w:rsidP="00612D41">
      <w:pPr>
        <w:autoSpaceDE w:val="0"/>
        <w:autoSpaceDN w:val="0"/>
        <w:adjustRightInd w:val="0"/>
        <w:spacing w:after="0" w:line="240" w:lineRule="auto"/>
        <w:rPr>
          <w:rFonts w:cstheme="minorHAnsi"/>
          <w:b/>
          <w:bCs/>
          <w:sz w:val="24"/>
          <w:szCs w:val="24"/>
        </w:rPr>
      </w:pPr>
      <w:r w:rsidRPr="00FF6DFD">
        <w:rPr>
          <w:rFonts w:eastAsia="Times New Roman" w:cstheme="minorHAnsi"/>
          <w:sz w:val="24"/>
          <w:szCs w:val="24"/>
        </w:rPr>
        <w:t xml:space="preserve">Integrity is essential to academic life. Consequently, students who enroll at Framingham State College agree to maintain high standards of academic honesty and scholarly practice. They shall be responsible for familiarizing themselves with the published policies and procedures regarding academic </w:t>
      </w:r>
      <w:r w:rsidRPr="00FF6DFD">
        <w:rPr>
          <w:rFonts w:eastAsia="Times New Roman" w:cstheme="minorHAnsi"/>
          <w:sz w:val="24"/>
          <w:szCs w:val="24"/>
        </w:rPr>
        <w:lastRenderedPageBreak/>
        <w:t xml:space="preserve">honesty. Refer to </w:t>
      </w:r>
      <w:r w:rsidRPr="00FF6DFD">
        <w:rPr>
          <w:rFonts w:cstheme="minorHAnsi"/>
          <w:bCs/>
          <w:i/>
          <w:sz w:val="24"/>
          <w:szCs w:val="24"/>
        </w:rPr>
        <w:t xml:space="preserve">FSU Graduate Catalog, Student Conduct section, page 7 at: </w:t>
      </w:r>
      <w:hyperlink r:id="rId10" w:history="1">
        <w:r w:rsidRPr="00FF6DFD">
          <w:rPr>
            <w:rStyle w:val="Hyperlink"/>
            <w:rFonts w:cstheme="minorHAnsi"/>
            <w:i/>
            <w:sz w:val="24"/>
            <w:szCs w:val="24"/>
          </w:rPr>
          <w:t>http://www.framingham.edu/graduate-and-continuing-education/documents/grad-catalog-0910.pdf</w:t>
        </w:r>
      </w:hyperlink>
      <w:r w:rsidRPr="00FF6DFD">
        <w:rPr>
          <w:rFonts w:cstheme="minorHAnsi"/>
          <w:b/>
          <w:bCs/>
          <w:sz w:val="24"/>
          <w:szCs w:val="24"/>
        </w:rPr>
        <w:t xml:space="preserve">. </w:t>
      </w:r>
    </w:p>
    <w:p w14:paraId="0E163906" w14:textId="77777777" w:rsidR="00612D41" w:rsidRPr="00FF6DFD" w:rsidRDefault="00612D41" w:rsidP="00612D41">
      <w:pPr>
        <w:autoSpaceDE w:val="0"/>
        <w:autoSpaceDN w:val="0"/>
        <w:adjustRightInd w:val="0"/>
        <w:spacing w:after="0" w:line="240" w:lineRule="auto"/>
        <w:rPr>
          <w:rFonts w:cstheme="minorHAnsi"/>
          <w:b/>
          <w:bCs/>
          <w:sz w:val="24"/>
          <w:szCs w:val="24"/>
        </w:rPr>
      </w:pPr>
    </w:p>
    <w:p w14:paraId="05965986" w14:textId="77777777" w:rsidR="00612D41" w:rsidRPr="00FF6DFD" w:rsidRDefault="00612D41" w:rsidP="00612D41">
      <w:pPr>
        <w:autoSpaceDE w:val="0"/>
        <w:autoSpaceDN w:val="0"/>
        <w:adjustRightInd w:val="0"/>
        <w:spacing w:after="0" w:line="240" w:lineRule="auto"/>
        <w:rPr>
          <w:rFonts w:cstheme="minorHAnsi"/>
          <w:b/>
          <w:bCs/>
          <w:sz w:val="24"/>
          <w:szCs w:val="24"/>
        </w:rPr>
      </w:pPr>
      <w:r w:rsidRPr="00FF6DFD">
        <w:rPr>
          <w:rFonts w:cstheme="minorHAnsi"/>
          <w:b/>
          <w:bCs/>
          <w:sz w:val="24"/>
          <w:szCs w:val="24"/>
        </w:rPr>
        <w:t>Research</w:t>
      </w:r>
    </w:p>
    <w:p w14:paraId="73F521F3" w14:textId="77777777" w:rsidR="00612D41" w:rsidRPr="00FF6DFD" w:rsidRDefault="00612D41" w:rsidP="00612D41">
      <w:pPr>
        <w:autoSpaceDE w:val="0"/>
        <w:autoSpaceDN w:val="0"/>
        <w:adjustRightInd w:val="0"/>
        <w:spacing w:after="0" w:line="240" w:lineRule="auto"/>
        <w:rPr>
          <w:rFonts w:cstheme="minorHAnsi"/>
          <w:b/>
          <w:bCs/>
          <w:sz w:val="24"/>
          <w:szCs w:val="24"/>
        </w:rPr>
      </w:pPr>
      <w:r w:rsidRPr="00FF6DFD">
        <w:rPr>
          <w:rFonts w:cstheme="minorHAnsi"/>
          <w:bCs/>
          <w:sz w:val="24"/>
          <w:szCs w:val="24"/>
        </w:rPr>
        <w:t>Additional supporting information can be researched at the Framingham State University Online Library. Just logon to you FSU My Campus account and go to the tab that says Library.</w:t>
      </w:r>
      <w:r w:rsidRPr="00FF6DFD">
        <w:rPr>
          <w:rFonts w:cstheme="minorHAnsi"/>
          <w:b/>
          <w:bCs/>
          <w:sz w:val="24"/>
          <w:szCs w:val="24"/>
        </w:rPr>
        <w:t xml:space="preserve"> </w:t>
      </w:r>
    </w:p>
    <w:p w14:paraId="1E2450EE" w14:textId="77777777" w:rsidR="00612D41" w:rsidRPr="00FF6DFD" w:rsidRDefault="00612D41" w:rsidP="00612D41">
      <w:pPr>
        <w:spacing w:after="0" w:line="100" w:lineRule="atLeast"/>
        <w:rPr>
          <w:rFonts w:eastAsia="Times New Roman" w:cstheme="minorHAnsi"/>
          <w:sz w:val="24"/>
          <w:szCs w:val="24"/>
        </w:rPr>
      </w:pPr>
    </w:p>
    <w:p w14:paraId="7241726E" w14:textId="77777777" w:rsidR="00612D41" w:rsidRPr="00FF6DFD" w:rsidRDefault="00612D41" w:rsidP="00612D41">
      <w:pPr>
        <w:spacing w:after="0" w:line="100" w:lineRule="atLeast"/>
        <w:rPr>
          <w:rFonts w:eastAsia="Times New Roman" w:cstheme="minorHAnsi"/>
          <w:b/>
          <w:sz w:val="24"/>
          <w:szCs w:val="24"/>
        </w:rPr>
      </w:pPr>
      <w:r w:rsidRPr="00FF6DFD">
        <w:rPr>
          <w:rFonts w:eastAsia="Times New Roman" w:cstheme="minorHAnsi"/>
          <w:b/>
          <w:sz w:val="24"/>
          <w:szCs w:val="24"/>
        </w:rPr>
        <w:t>Academic Accommodations Policy</w:t>
      </w:r>
    </w:p>
    <w:p w14:paraId="53CFDA19" w14:textId="77777777" w:rsidR="00612D41" w:rsidRPr="00FF6DFD" w:rsidRDefault="00612D41" w:rsidP="00612D41">
      <w:pPr>
        <w:spacing w:after="0" w:line="100" w:lineRule="atLeast"/>
        <w:rPr>
          <w:rFonts w:eastAsia="Times New Roman" w:cstheme="minorHAnsi"/>
          <w:sz w:val="24"/>
          <w:szCs w:val="24"/>
        </w:rPr>
      </w:pPr>
      <w:r w:rsidRPr="00FF6DFD">
        <w:rPr>
          <w:rFonts w:eastAsia="Times New Roman" w:cstheme="minorHAnsi"/>
          <w:sz w:val="24"/>
          <w:szCs w:val="24"/>
        </w:rPr>
        <w:t>Framingham State University offers equal opportunities to all qualified students, including those with</w:t>
      </w:r>
      <w:r>
        <w:rPr>
          <w:rFonts w:eastAsia="Times New Roman" w:cstheme="minorHAnsi"/>
          <w:sz w:val="24"/>
          <w:szCs w:val="24"/>
        </w:rPr>
        <w:t xml:space="preserve"> </w:t>
      </w:r>
      <w:r w:rsidRPr="00FF6DFD">
        <w:rPr>
          <w:rFonts w:eastAsia="Times New Roman" w:cstheme="minorHAnsi"/>
          <w:sz w:val="24"/>
          <w:szCs w:val="24"/>
        </w:rPr>
        <w:t>disabilities and impairments. The University is committed to making reasonable accommodations as are</w:t>
      </w:r>
      <w:r>
        <w:rPr>
          <w:rFonts w:eastAsia="Times New Roman" w:cstheme="minorHAnsi"/>
          <w:sz w:val="24"/>
          <w:szCs w:val="24"/>
        </w:rPr>
        <w:t xml:space="preserve"> </w:t>
      </w:r>
      <w:r w:rsidRPr="00FF6DFD">
        <w:rPr>
          <w:rFonts w:eastAsia="Times New Roman" w:cstheme="minorHAnsi"/>
          <w:sz w:val="24"/>
          <w:szCs w:val="24"/>
        </w:rPr>
        <w:t>necessary to ensure that its programs and activities do not discriminate, or have the effect of</w:t>
      </w:r>
      <w:r>
        <w:rPr>
          <w:rFonts w:eastAsia="Times New Roman" w:cstheme="minorHAnsi"/>
          <w:sz w:val="24"/>
          <w:szCs w:val="24"/>
        </w:rPr>
        <w:t xml:space="preserve"> </w:t>
      </w:r>
      <w:r w:rsidRPr="00FF6DFD">
        <w:rPr>
          <w:rFonts w:eastAsia="Times New Roman" w:cstheme="minorHAnsi"/>
          <w:sz w:val="24"/>
          <w:szCs w:val="24"/>
        </w:rPr>
        <w:t>discriminating, on the basis of disability. Academic Support serves students with learning and psychiatric</w:t>
      </w:r>
      <w:r>
        <w:rPr>
          <w:rFonts w:eastAsia="Times New Roman" w:cstheme="minorHAnsi"/>
          <w:sz w:val="24"/>
          <w:szCs w:val="24"/>
        </w:rPr>
        <w:t xml:space="preserve"> </w:t>
      </w:r>
      <w:r w:rsidRPr="00FF6DFD">
        <w:rPr>
          <w:rFonts w:eastAsia="Times New Roman" w:cstheme="minorHAnsi"/>
          <w:sz w:val="24"/>
          <w:szCs w:val="24"/>
        </w:rPr>
        <w:t>disabilities as well as students with visual, mobility and hearing impairments. For further information</w:t>
      </w:r>
      <w:r>
        <w:rPr>
          <w:rFonts w:eastAsia="Times New Roman" w:cstheme="minorHAnsi"/>
          <w:sz w:val="24"/>
          <w:szCs w:val="24"/>
        </w:rPr>
        <w:t xml:space="preserve"> </w:t>
      </w:r>
      <w:r w:rsidRPr="00FF6DFD">
        <w:rPr>
          <w:rFonts w:eastAsia="Times New Roman" w:cstheme="minorHAnsi"/>
          <w:sz w:val="24"/>
          <w:szCs w:val="24"/>
        </w:rPr>
        <w:t xml:space="preserve">about this, please visit the website at: </w:t>
      </w:r>
      <w:hyperlink r:id="rId11" w:history="1">
        <w:r w:rsidRPr="00FF6DFD">
          <w:rPr>
            <w:rStyle w:val="Hyperlink"/>
            <w:rFonts w:cstheme="minorHAnsi"/>
            <w:sz w:val="24"/>
            <w:szCs w:val="24"/>
          </w:rPr>
          <w:t>https://www.framingham.edu/academics/center-for-academicsuccess-and-advising</w:t>
        </w:r>
      </w:hyperlink>
      <w:r>
        <w:rPr>
          <w:rStyle w:val="Hyperlink"/>
          <w:rFonts w:cstheme="minorHAnsi"/>
          <w:sz w:val="24"/>
          <w:szCs w:val="24"/>
        </w:rPr>
        <w:t xml:space="preserve"> </w:t>
      </w:r>
      <w:r w:rsidRPr="00FF6DFD">
        <w:rPr>
          <w:rFonts w:eastAsia="Times New Roman" w:cstheme="minorHAnsi"/>
          <w:sz w:val="24"/>
          <w:szCs w:val="24"/>
        </w:rPr>
        <w:t xml:space="preserve">or contact Ms. LaDonna Bridges, Director of Academic Support/Disability Services, in the Center for Academic Support and Advising (CASA) at 508-626-4906 or </w:t>
      </w:r>
      <w:hyperlink r:id="rId12" w:history="1">
        <w:r w:rsidRPr="00FF6DFD">
          <w:rPr>
            <w:rStyle w:val="Hyperlink"/>
            <w:rFonts w:cstheme="minorHAnsi"/>
            <w:sz w:val="24"/>
            <w:szCs w:val="24"/>
          </w:rPr>
          <w:t>lbridges@framingham.edu</w:t>
        </w:r>
      </w:hyperlink>
    </w:p>
    <w:p w14:paraId="67EEDFE6" w14:textId="77777777" w:rsidR="00612D41" w:rsidRPr="00FF6DFD" w:rsidRDefault="00612D41" w:rsidP="00612D41">
      <w:pPr>
        <w:spacing w:after="0" w:line="100" w:lineRule="atLeast"/>
        <w:rPr>
          <w:rFonts w:eastAsia="Times New Roman" w:cstheme="minorHAnsi"/>
          <w:b/>
          <w:sz w:val="24"/>
          <w:szCs w:val="24"/>
        </w:rPr>
      </w:pPr>
    </w:p>
    <w:p w14:paraId="52106D32" w14:textId="77777777" w:rsidR="00612D41" w:rsidRPr="00FF6DFD" w:rsidRDefault="00612D41" w:rsidP="00612D41">
      <w:pPr>
        <w:spacing w:after="0" w:line="100" w:lineRule="atLeast"/>
        <w:rPr>
          <w:rFonts w:eastAsia="Times New Roman" w:cstheme="minorHAnsi"/>
          <w:b/>
          <w:sz w:val="24"/>
          <w:szCs w:val="24"/>
        </w:rPr>
      </w:pPr>
      <w:r w:rsidRPr="00FF6DFD">
        <w:rPr>
          <w:rFonts w:eastAsia="Times New Roman" w:cstheme="minorHAnsi"/>
          <w:b/>
          <w:sz w:val="24"/>
          <w:szCs w:val="24"/>
        </w:rPr>
        <w:t>Copyright</w:t>
      </w:r>
    </w:p>
    <w:p w14:paraId="5B39ED8E" w14:textId="77777777" w:rsidR="00612D41" w:rsidRPr="00FF6DFD" w:rsidRDefault="00612D41" w:rsidP="00612D41">
      <w:pPr>
        <w:spacing w:after="0" w:line="100" w:lineRule="atLeast"/>
        <w:rPr>
          <w:rFonts w:eastAsia="Times New Roman" w:cstheme="minorHAnsi"/>
          <w:sz w:val="24"/>
          <w:szCs w:val="24"/>
        </w:rPr>
      </w:pPr>
      <w:r w:rsidRPr="00FF6DFD">
        <w:rPr>
          <w:rFonts w:eastAsia="Times New Roman" w:cstheme="minorHAnsi"/>
          <w:sz w:val="24"/>
          <w:szCs w:val="24"/>
        </w:rPr>
        <w:t>The course website may contain copyrighted materials that are used in compliance with U.S. Copyright</w:t>
      </w:r>
      <w:r>
        <w:rPr>
          <w:rFonts w:eastAsia="Times New Roman" w:cstheme="minorHAnsi"/>
          <w:sz w:val="24"/>
          <w:szCs w:val="24"/>
        </w:rPr>
        <w:t xml:space="preserve"> </w:t>
      </w:r>
      <w:r w:rsidRPr="00FF6DFD">
        <w:rPr>
          <w:rFonts w:eastAsia="Times New Roman" w:cstheme="minorHAnsi"/>
          <w:sz w:val="24"/>
          <w:szCs w:val="24"/>
        </w:rPr>
        <w:t>Law. Under that law, materials may not be saved to your computer, revised, copied, or distributed</w:t>
      </w:r>
      <w:r>
        <w:rPr>
          <w:rFonts w:eastAsia="Times New Roman" w:cstheme="minorHAnsi"/>
          <w:sz w:val="24"/>
          <w:szCs w:val="24"/>
        </w:rPr>
        <w:t xml:space="preserve"> </w:t>
      </w:r>
      <w:r w:rsidRPr="00FF6DFD">
        <w:rPr>
          <w:rFonts w:eastAsia="Times New Roman" w:cstheme="minorHAnsi"/>
          <w:sz w:val="24"/>
          <w:szCs w:val="24"/>
        </w:rPr>
        <w:t>without permission. They are to be used in support of instructional activity as part of this course only</w:t>
      </w:r>
      <w:r>
        <w:rPr>
          <w:rFonts w:eastAsia="Times New Roman" w:cstheme="minorHAnsi"/>
          <w:sz w:val="24"/>
          <w:szCs w:val="24"/>
        </w:rPr>
        <w:t xml:space="preserve"> </w:t>
      </w:r>
      <w:r w:rsidRPr="00FF6DFD">
        <w:rPr>
          <w:rFonts w:eastAsia="Times New Roman" w:cstheme="minorHAnsi"/>
          <w:sz w:val="24"/>
          <w:szCs w:val="24"/>
        </w:rPr>
        <w:t>and shall be limited to the duration of the course, unless otherwise specified by the instructor or owner</w:t>
      </w:r>
      <w:r>
        <w:rPr>
          <w:rFonts w:eastAsia="Times New Roman" w:cstheme="minorHAnsi"/>
          <w:sz w:val="24"/>
          <w:szCs w:val="24"/>
        </w:rPr>
        <w:t xml:space="preserve"> </w:t>
      </w:r>
      <w:r w:rsidRPr="00FF6DFD">
        <w:rPr>
          <w:rFonts w:eastAsia="Times New Roman" w:cstheme="minorHAnsi"/>
          <w:sz w:val="24"/>
          <w:szCs w:val="24"/>
        </w:rPr>
        <w:t xml:space="preserve">of the material. </w:t>
      </w:r>
    </w:p>
    <w:p w14:paraId="585B4AFC" w14:textId="77777777" w:rsidR="00612D41" w:rsidRPr="00FF6DFD" w:rsidRDefault="00612D41" w:rsidP="00612D41">
      <w:pPr>
        <w:spacing w:after="0" w:line="100" w:lineRule="atLeast"/>
        <w:rPr>
          <w:rFonts w:eastAsia="Times New Roman" w:cstheme="minorHAnsi"/>
          <w:sz w:val="24"/>
          <w:szCs w:val="24"/>
        </w:rPr>
      </w:pPr>
    </w:p>
    <w:p w14:paraId="41587CB0" w14:textId="77777777" w:rsidR="00612D41" w:rsidRPr="00A25DB3" w:rsidRDefault="00612D41" w:rsidP="00612D41">
      <w:pPr>
        <w:spacing w:after="0" w:line="100" w:lineRule="atLeast"/>
        <w:rPr>
          <w:rFonts w:cstheme="minorHAnsi"/>
          <w:bCs/>
          <w:sz w:val="24"/>
          <w:szCs w:val="24"/>
        </w:rPr>
      </w:pPr>
      <w:r w:rsidRPr="00A25DB3">
        <w:rPr>
          <w:rFonts w:cstheme="minorHAnsi"/>
          <w:bCs/>
          <w:sz w:val="24"/>
          <w:szCs w:val="24"/>
        </w:rPr>
        <w:t xml:space="preserve">Note: Course content is subject to change without notice. </w:t>
      </w:r>
    </w:p>
    <w:p w14:paraId="7AB44F4A" w14:textId="77777777" w:rsidR="00612D41" w:rsidRPr="00FF6DFD" w:rsidRDefault="00612D41" w:rsidP="00612D41">
      <w:pPr>
        <w:tabs>
          <w:tab w:val="left" w:pos="0"/>
        </w:tabs>
        <w:spacing w:after="0" w:line="100" w:lineRule="atLeast"/>
        <w:jc w:val="center"/>
        <w:rPr>
          <w:rFonts w:cstheme="minorHAnsi"/>
          <w:b/>
          <w:sz w:val="24"/>
          <w:szCs w:val="24"/>
        </w:rPr>
      </w:pPr>
    </w:p>
    <w:bookmarkEnd w:id="1"/>
    <w:p w14:paraId="7252C48A" w14:textId="77777777" w:rsidR="00612D41" w:rsidRPr="00055914" w:rsidRDefault="00612D41" w:rsidP="00612D41">
      <w:pPr>
        <w:pStyle w:val="Default"/>
        <w:tabs>
          <w:tab w:val="left" w:pos="0"/>
        </w:tabs>
        <w:spacing w:after="0" w:line="240" w:lineRule="auto"/>
        <w:rPr>
          <w:rFonts w:cstheme="minorHAnsi"/>
          <w:sz w:val="24"/>
          <w:szCs w:val="24"/>
        </w:rPr>
      </w:pPr>
    </w:p>
    <w:sectPr w:rsidR="00612D41" w:rsidRPr="00055914">
      <w:headerReference w:type="default" r:id="rId13"/>
      <w:footerReference w:type="default" r:id="rId14"/>
      <w:type w:val="continuous"/>
      <w:pgSz w:w="15840" w:h="12240" w:orient="landscape"/>
      <w:pgMar w:top="1462" w:right="480" w:bottom="1462" w:left="480" w:header="742" w:footer="742"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9FEAA" w14:textId="77777777" w:rsidR="00077BDA" w:rsidRDefault="00077BDA">
      <w:pPr>
        <w:spacing w:after="0" w:line="240" w:lineRule="auto"/>
      </w:pPr>
      <w:r>
        <w:separator/>
      </w:r>
    </w:p>
  </w:endnote>
  <w:endnote w:type="continuationSeparator" w:id="0">
    <w:p w14:paraId="1E70B5AE" w14:textId="77777777" w:rsidR="00077BDA" w:rsidRDefault="0007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959163"/>
      <w:docPartObj>
        <w:docPartGallery w:val="Page Numbers (Bottom of Page)"/>
        <w:docPartUnique/>
      </w:docPartObj>
    </w:sdtPr>
    <w:sdtEndPr>
      <w:rPr>
        <w:noProof/>
      </w:rPr>
    </w:sdtEndPr>
    <w:sdtContent>
      <w:p w14:paraId="2F0FC7DF" w14:textId="6A8AD990" w:rsidR="00292272" w:rsidRDefault="002922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B61B62" w14:textId="77777777" w:rsidR="00D223CA" w:rsidRDefault="00D223CA">
    <w:pPr>
      <w:pStyle w:val="Footer"/>
      <w:rPr>
        <w:rFonts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2D4FC" w14:textId="77777777" w:rsidR="00077BDA" w:rsidRDefault="00077BDA">
      <w:pPr>
        <w:spacing w:after="0" w:line="240" w:lineRule="auto"/>
      </w:pPr>
      <w:r>
        <w:separator/>
      </w:r>
    </w:p>
  </w:footnote>
  <w:footnote w:type="continuationSeparator" w:id="0">
    <w:p w14:paraId="7452A20C" w14:textId="77777777" w:rsidR="00077BDA" w:rsidRDefault="00077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596AB" w14:textId="1EE17AC3" w:rsidR="00720969" w:rsidRPr="00622294" w:rsidRDefault="00622294" w:rsidP="00622294">
    <w:pPr>
      <w:pStyle w:val="Header"/>
    </w:pPr>
    <w:r w:rsidRPr="00720969">
      <w:rPr>
        <w:rFonts w:hAnsi="Arial" w:cstheme="minorBidi"/>
        <w:b/>
        <w:bCs/>
        <w:color w:val="000000"/>
      </w:rPr>
      <w:t xml:space="preserve">Restorative </w:t>
    </w:r>
    <w:r>
      <w:rPr>
        <w:rFonts w:hAnsi="Arial" w:cstheme="minorBidi"/>
        <w:b/>
        <w:bCs/>
        <w:color w:val="000000"/>
      </w:rPr>
      <w:t>Justice Discipline in the Classroom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0000002"/>
    <w:multiLevelType w:val="multilevel"/>
    <w:tmpl w:val="0000000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00000003"/>
    <w:multiLevelType w:val="multilevel"/>
    <w:tmpl w:val="00000003"/>
    <w:lvl w:ilvl="0">
      <w:start w:val="1"/>
      <w:numFmt w:val="bullet"/>
      <w:lvlText w:val=""/>
      <w:lvlJc w:val="left"/>
      <w:pPr>
        <w:ind w:left="720" w:hanging="360"/>
      </w:pPr>
      <w:rPr>
        <w:rFonts w:ascii="Symbol" w:eastAsia="Times New Roman" w:hAnsi="Symbol" w:cs="Symbol"/>
      </w:rPr>
    </w:lvl>
    <w:lvl w:ilvl="1">
      <w:start w:val="1"/>
      <w:numFmt w:val="bullet"/>
      <w:lvlText w:val=""/>
      <w:lvlJc w:val="left"/>
      <w:pPr>
        <w:ind w:left="1440" w:hanging="360"/>
      </w:pPr>
      <w:rPr>
        <w:rFonts w:ascii="Symbol" w:eastAsia="Times New Roman" w:hAnsi="Symbol" w:cs="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940" w:hanging="420"/>
      </w:pPr>
      <w:rPr>
        <w:rFonts w:ascii="OpenSymbol" w:eastAsia="Times New Roman" w:hAnsi="Calibri" w:cs="OpenSymbol"/>
        <w:color w:val="221E1F"/>
      </w:rPr>
    </w:lvl>
    <w:lvl w:ilvl="4">
      <w:start w:val="1"/>
      <w:numFmt w:val="bullet"/>
      <w:lvlText w:val="o"/>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3" w15:restartNumberingAfterBreak="0">
    <w:nsid w:val="00000004"/>
    <w:multiLevelType w:val="multilevel"/>
    <w:tmpl w:val="00000004"/>
    <w:lvl w:ilvl="0">
      <w:start w:val="1"/>
      <w:numFmt w:val="bullet"/>
      <w:lvlText w:val="•"/>
      <w:lvlJc w:val="left"/>
      <w:pPr>
        <w:ind w:left="720" w:hanging="360"/>
      </w:pPr>
      <w:rPr>
        <w:rFonts w:ascii="OpenSymbol" w:eastAsia="Times New Roman" w:hAnsi="Calibri" w:cs="OpenSymbol"/>
      </w:rPr>
    </w:lvl>
    <w:lvl w:ilvl="1">
      <w:start w:val="1"/>
      <w:numFmt w:val="bullet"/>
      <w:lvlText w:val="o"/>
      <w:lvlJc w:val="left"/>
      <w:pPr>
        <w:ind w:left="1440" w:hanging="360"/>
      </w:pPr>
      <w:rPr>
        <w:rFonts w:ascii="OpenSymbol" w:eastAsia="Times New Roman" w:hAnsi="Calibri" w:cs="Open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4" w15:restartNumberingAfterBreak="0">
    <w:nsid w:val="00000005"/>
    <w:multiLevelType w:val="multilevel"/>
    <w:tmpl w:val="00000005"/>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OpenSymbol" w:eastAsia="Times New Roman" w:hAnsi="Calibri" w:cs="Open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pPr>
    </w:lvl>
  </w:abstractNum>
  <w:abstractNum w:abstractNumId="6" w15:restartNumberingAfterBreak="0">
    <w:nsid w:val="00000007"/>
    <w:multiLevelType w:val="multilevel"/>
    <w:tmpl w:val="00000007"/>
    <w:lvl w:ilvl="0">
      <w:start w:val="1"/>
      <w:numFmt w:val="bullet"/>
      <w:lvlText w:val=""/>
      <w:lvlJc w:val="left"/>
      <w:pPr>
        <w:ind w:left="360" w:hanging="360"/>
      </w:pPr>
      <w:rPr>
        <w:rFonts w:ascii="Symbol" w:eastAsia="Times New Roman" w:hAnsi="Symbol" w:cs="Symbol"/>
      </w:rPr>
    </w:lvl>
    <w:lvl w:ilvl="1">
      <w:start w:val="1"/>
      <w:numFmt w:val="bullet"/>
      <w:lvlText w:val="o"/>
      <w:lvlJc w:val="left"/>
      <w:pPr>
        <w:ind w:left="1080" w:hanging="360"/>
      </w:pPr>
      <w:rPr>
        <w:rFonts w:ascii="OpenSymbol" w:eastAsia="Times New Roman" w:hAnsi="Calibri" w:cs="OpenSymbol"/>
      </w:rPr>
    </w:lvl>
    <w:lvl w:ilvl="2">
      <w:start w:val="1"/>
      <w:numFmt w:val="bullet"/>
      <w:lvlText w:val=""/>
      <w:lvlJc w:val="left"/>
      <w:pPr>
        <w:ind w:left="1800" w:hanging="360"/>
      </w:pPr>
      <w:rPr>
        <w:rFonts w:ascii="OpenSymbol" w:eastAsia="Times New Roman" w:hAnsi="Calibri" w:cs="OpenSymbol"/>
      </w:rPr>
    </w:lvl>
    <w:lvl w:ilvl="3">
      <w:start w:val="1"/>
      <w:numFmt w:val="bullet"/>
      <w:lvlText w:val=""/>
      <w:lvlJc w:val="left"/>
      <w:pPr>
        <w:ind w:left="2520" w:hanging="360"/>
      </w:pPr>
      <w:rPr>
        <w:rFonts w:ascii="Symbol" w:eastAsia="Times New Roman" w:hAnsi="Symbol" w:cs="Symbol"/>
      </w:rPr>
    </w:lvl>
    <w:lvl w:ilvl="4">
      <w:start w:val="1"/>
      <w:numFmt w:val="bullet"/>
      <w:lvlText w:val="o"/>
      <w:lvlJc w:val="left"/>
      <w:pPr>
        <w:ind w:left="3240" w:hanging="360"/>
      </w:pPr>
      <w:rPr>
        <w:rFonts w:ascii="OpenSymbol" w:eastAsia="Times New Roman" w:hAnsi="Calibri" w:cs="OpenSymbol"/>
      </w:rPr>
    </w:lvl>
    <w:lvl w:ilvl="5">
      <w:start w:val="1"/>
      <w:numFmt w:val="bullet"/>
      <w:lvlText w:val=""/>
      <w:lvlJc w:val="left"/>
      <w:pPr>
        <w:ind w:left="3960" w:hanging="360"/>
      </w:pPr>
      <w:rPr>
        <w:rFonts w:ascii="OpenSymbol" w:eastAsia="Times New Roman" w:hAnsi="Calibri" w:cs="OpenSymbol"/>
      </w:rPr>
    </w:lvl>
    <w:lvl w:ilvl="6">
      <w:start w:val="1"/>
      <w:numFmt w:val="bullet"/>
      <w:lvlText w:val=""/>
      <w:lvlJc w:val="left"/>
      <w:pPr>
        <w:ind w:left="4680" w:hanging="360"/>
      </w:pPr>
      <w:rPr>
        <w:rFonts w:ascii="Symbol" w:eastAsia="Times New Roman" w:hAnsi="Symbol" w:cs="Symbol"/>
      </w:rPr>
    </w:lvl>
    <w:lvl w:ilvl="7">
      <w:start w:val="1"/>
      <w:numFmt w:val="bullet"/>
      <w:lvlText w:val="o"/>
      <w:lvlJc w:val="left"/>
      <w:pPr>
        <w:ind w:left="5400" w:hanging="360"/>
      </w:pPr>
      <w:rPr>
        <w:rFonts w:ascii="OpenSymbol" w:eastAsia="Times New Roman" w:hAnsi="Calibri" w:cs="OpenSymbol"/>
      </w:rPr>
    </w:lvl>
    <w:lvl w:ilvl="8">
      <w:start w:val="1"/>
      <w:numFmt w:val="bullet"/>
      <w:lvlText w:val=""/>
      <w:lvlJc w:val="left"/>
      <w:pPr>
        <w:ind w:left="6120" w:hanging="360"/>
      </w:pPr>
      <w:rPr>
        <w:rFonts w:ascii="OpenSymbol" w:eastAsia="Times New Roman" w:hAnsi="Calibri" w:cs="OpenSymbol"/>
      </w:rPr>
    </w:lvl>
  </w:abstractNum>
  <w:abstractNum w:abstractNumId="7" w15:restartNumberingAfterBreak="0">
    <w:nsid w:val="00000008"/>
    <w:multiLevelType w:val="multilevel"/>
    <w:tmpl w:val="00000008"/>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OpenSymbol" w:eastAsia="Times New Roman" w:hAnsi="Calibri" w:cs="Open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880" w:hanging="360"/>
      </w:pPr>
      <w:rPr>
        <w:rFonts w:ascii="OpenSymbol" w:eastAsia="Times New Roman" w:hAnsi="Calibri" w:cs="OpenSymbol"/>
      </w:rPr>
    </w:lvl>
    <w:lvl w:ilvl="4">
      <w:start w:val="1"/>
      <w:numFmt w:val="bullet"/>
      <w:lvlText w:val=""/>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OpenSymbol" w:eastAsia="Times New Roman" w:hAnsi="Calibri" w:cs="OpenSymbol"/>
      </w:rPr>
    </w:lvl>
    <w:lvl w:ilvl="7">
      <w:start w:val="1"/>
      <w:numFmt w:val="bullet"/>
      <w:lvlText w:val=""/>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8" w15:restartNumberingAfterBreak="0">
    <w:nsid w:val="00000009"/>
    <w:multiLevelType w:val="multilevel"/>
    <w:tmpl w:val="00000009"/>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OpenSymbol" w:eastAsia="Times New Roman" w:hAnsi="Calibri" w:cs="Open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880" w:hanging="360"/>
      </w:pPr>
      <w:rPr>
        <w:rFonts w:ascii="OpenSymbol" w:eastAsia="Times New Roman" w:hAnsi="Calibri" w:cs="OpenSymbol"/>
      </w:rPr>
    </w:lvl>
    <w:lvl w:ilvl="4">
      <w:start w:val="1"/>
      <w:numFmt w:val="bullet"/>
      <w:lvlText w:val=""/>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OpenSymbol" w:eastAsia="Times New Roman" w:hAnsi="Calibri" w:cs="OpenSymbol"/>
      </w:rPr>
    </w:lvl>
    <w:lvl w:ilvl="7">
      <w:start w:val="1"/>
      <w:numFmt w:val="bullet"/>
      <w:lvlText w:val=""/>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9" w15:restartNumberingAfterBreak="0">
    <w:nsid w:val="0000000A"/>
    <w:multiLevelType w:val="multilevel"/>
    <w:tmpl w:val="0000000A"/>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OpenSymbol" w:eastAsia="Times New Roman" w:hAnsi="Calibri" w:cs="Open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880" w:hanging="360"/>
      </w:pPr>
      <w:rPr>
        <w:rFonts w:ascii="OpenSymbol" w:eastAsia="Times New Roman" w:hAnsi="Calibri" w:cs="OpenSymbol"/>
      </w:rPr>
    </w:lvl>
    <w:lvl w:ilvl="4">
      <w:start w:val="1"/>
      <w:numFmt w:val="bullet"/>
      <w:lvlText w:val=""/>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OpenSymbol" w:eastAsia="Times New Roman" w:hAnsi="Calibri" w:cs="OpenSymbol"/>
      </w:rPr>
    </w:lvl>
    <w:lvl w:ilvl="7">
      <w:start w:val="1"/>
      <w:numFmt w:val="bullet"/>
      <w:lvlText w:val=""/>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10" w15:restartNumberingAfterBreak="0">
    <w:nsid w:val="0000000B"/>
    <w:multiLevelType w:val="multilevel"/>
    <w:tmpl w:val="0000000B"/>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1" w15:restartNumberingAfterBreak="0">
    <w:nsid w:val="0000000C"/>
    <w:multiLevelType w:val="multilevel"/>
    <w:tmpl w:val="0000000C"/>
    <w:lvl w:ilvl="0">
      <w:start w:val="1"/>
      <w:numFmt w:val="bullet"/>
      <w:lvlText w:val="•"/>
      <w:lvlJc w:val="left"/>
      <w:pPr>
        <w:ind w:left="720" w:hanging="360"/>
      </w:pPr>
      <w:rPr>
        <w:rFonts w:ascii="OpenSymbol" w:eastAsia="OpenSymbol" w:hAnsi="Calibri" w:cs="OpenSymbol"/>
      </w:rPr>
    </w:lvl>
    <w:lvl w:ilvl="1">
      <w:start w:val="1"/>
      <w:numFmt w:val="bullet"/>
      <w:lvlText w:val="◦"/>
      <w:lvlJc w:val="left"/>
      <w:pPr>
        <w:ind w:left="1080" w:hanging="360"/>
      </w:pPr>
      <w:rPr>
        <w:rFonts w:ascii="OpenSymbol" w:eastAsia="OpenSymbol" w:hAnsi="Calibri" w:cs="OpenSymbol"/>
      </w:rPr>
    </w:lvl>
    <w:lvl w:ilvl="2">
      <w:start w:val="1"/>
      <w:numFmt w:val="bullet"/>
      <w:lvlText w:val="▪"/>
      <w:lvlJc w:val="left"/>
      <w:pPr>
        <w:ind w:left="1440" w:hanging="360"/>
      </w:pPr>
      <w:rPr>
        <w:rFonts w:ascii="OpenSymbol" w:eastAsia="OpenSymbol" w:hAnsi="Calibri" w:cs="OpenSymbol"/>
      </w:rPr>
    </w:lvl>
    <w:lvl w:ilvl="3">
      <w:start w:val="1"/>
      <w:numFmt w:val="bullet"/>
      <w:lvlText w:val="•"/>
      <w:lvlJc w:val="left"/>
      <w:pPr>
        <w:ind w:left="1800" w:hanging="360"/>
      </w:pPr>
      <w:rPr>
        <w:rFonts w:ascii="OpenSymbol" w:eastAsia="OpenSymbol" w:hAnsi="Calibri" w:cs="OpenSymbol"/>
      </w:rPr>
    </w:lvl>
    <w:lvl w:ilvl="4">
      <w:start w:val="1"/>
      <w:numFmt w:val="bullet"/>
      <w:lvlText w:val="◦"/>
      <w:lvlJc w:val="left"/>
      <w:pPr>
        <w:ind w:left="2160" w:hanging="360"/>
      </w:pPr>
      <w:rPr>
        <w:rFonts w:ascii="OpenSymbol" w:eastAsia="OpenSymbol" w:hAnsi="Calibri" w:cs="OpenSymbol"/>
      </w:rPr>
    </w:lvl>
    <w:lvl w:ilvl="5">
      <w:start w:val="1"/>
      <w:numFmt w:val="bullet"/>
      <w:lvlText w:val="▪"/>
      <w:lvlJc w:val="left"/>
      <w:pPr>
        <w:ind w:left="2520" w:hanging="360"/>
      </w:pPr>
      <w:rPr>
        <w:rFonts w:ascii="OpenSymbol" w:eastAsia="OpenSymbol" w:hAnsi="Calibri" w:cs="OpenSymbol"/>
      </w:rPr>
    </w:lvl>
    <w:lvl w:ilvl="6">
      <w:start w:val="1"/>
      <w:numFmt w:val="bullet"/>
      <w:lvlText w:val="•"/>
      <w:lvlJc w:val="left"/>
      <w:pPr>
        <w:ind w:left="2880" w:hanging="360"/>
      </w:pPr>
      <w:rPr>
        <w:rFonts w:ascii="OpenSymbol" w:eastAsia="OpenSymbol" w:hAnsi="Calibri" w:cs="OpenSymbol"/>
      </w:rPr>
    </w:lvl>
    <w:lvl w:ilvl="7">
      <w:start w:val="1"/>
      <w:numFmt w:val="bullet"/>
      <w:lvlText w:val="◦"/>
      <w:lvlJc w:val="left"/>
      <w:pPr>
        <w:ind w:left="3240" w:hanging="360"/>
      </w:pPr>
      <w:rPr>
        <w:rFonts w:ascii="OpenSymbol" w:eastAsia="OpenSymbol" w:hAnsi="Calibri" w:cs="OpenSymbol"/>
      </w:rPr>
    </w:lvl>
    <w:lvl w:ilvl="8">
      <w:start w:val="1"/>
      <w:numFmt w:val="bullet"/>
      <w:lvlText w:val="▪"/>
      <w:lvlJc w:val="left"/>
      <w:pPr>
        <w:ind w:left="3600" w:hanging="360"/>
      </w:pPr>
      <w:rPr>
        <w:rFonts w:ascii="OpenSymbol" w:eastAsia="OpenSymbol" w:hAnsi="Calibri" w:cs="OpenSymbol"/>
      </w:rPr>
    </w:lvl>
  </w:abstractNum>
  <w:abstractNum w:abstractNumId="12" w15:restartNumberingAfterBreak="0">
    <w:nsid w:val="0000000D"/>
    <w:multiLevelType w:val="multilevel"/>
    <w:tmpl w:val="0000000D"/>
    <w:lvl w:ilvl="0">
      <w:start w:val="1"/>
      <w:numFmt w:val="bullet"/>
      <w:lvlText w:val="•"/>
      <w:lvlJc w:val="left"/>
      <w:pPr>
        <w:ind w:left="720" w:hanging="360"/>
      </w:pPr>
      <w:rPr>
        <w:rFonts w:ascii="OpenSymbol" w:eastAsia="OpenSymbol" w:hAnsi="Calibri" w:cs="OpenSymbol"/>
      </w:rPr>
    </w:lvl>
    <w:lvl w:ilvl="1">
      <w:start w:val="1"/>
      <w:numFmt w:val="bullet"/>
      <w:lvlText w:val="◦"/>
      <w:lvlJc w:val="left"/>
      <w:pPr>
        <w:ind w:left="1080" w:hanging="360"/>
      </w:pPr>
      <w:rPr>
        <w:rFonts w:ascii="OpenSymbol" w:eastAsia="OpenSymbol" w:hAnsi="Calibri" w:cs="OpenSymbol"/>
      </w:rPr>
    </w:lvl>
    <w:lvl w:ilvl="2">
      <w:start w:val="1"/>
      <w:numFmt w:val="bullet"/>
      <w:lvlText w:val="▪"/>
      <w:lvlJc w:val="left"/>
      <w:pPr>
        <w:ind w:left="1440" w:hanging="360"/>
      </w:pPr>
      <w:rPr>
        <w:rFonts w:ascii="OpenSymbol" w:eastAsia="OpenSymbol" w:hAnsi="Calibri" w:cs="OpenSymbol"/>
      </w:rPr>
    </w:lvl>
    <w:lvl w:ilvl="3">
      <w:start w:val="1"/>
      <w:numFmt w:val="bullet"/>
      <w:lvlText w:val="•"/>
      <w:lvlJc w:val="left"/>
      <w:pPr>
        <w:ind w:left="1800" w:hanging="360"/>
      </w:pPr>
      <w:rPr>
        <w:rFonts w:ascii="OpenSymbol" w:eastAsia="OpenSymbol" w:hAnsi="Calibri" w:cs="OpenSymbol"/>
      </w:rPr>
    </w:lvl>
    <w:lvl w:ilvl="4">
      <w:start w:val="1"/>
      <w:numFmt w:val="bullet"/>
      <w:lvlText w:val="◦"/>
      <w:lvlJc w:val="left"/>
      <w:pPr>
        <w:ind w:left="2160" w:hanging="360"/>
      </w:pPr>
      <w:rPr>
        <w:rFonts w:ascii="OpenSymbol" w:eastAsia="OpenSymbol" w:hAnsi="Calibri" w:cs="OpenSymbol"/>
      </w:rPr>
    </w:lvl>
    <w:lvl w:ilvl="5">
      <w:start w:val="1"/>
      <w:numFmt w:val="bullet"/>
      <w:lvlText w:val="▪"/>
      <w:lvlJc w:val="left"/>
      <w:pPr>
        <w:ind w:left="2520" w:hanging="360"/>
      </w:pPr>
      <w:rPr>
        <w:rFonts w:ascii="OpenSymbol" w:eastAsia="OpenSymbol" w:hAnsi="Calibri" w:cs="OpenSymbol"/>
      </w:rPr>
    </w:lvl>
    <w:lvl w:ilvl="6">
      <w:start w:val="1"/>
      <w:numFmt w:val="bullet"/>
      <w:lvlText w:val="•"/>
      <w:lvlJc w:val="left"/>
      <w:pPr>
        <w:ind w:left="2880" w:hanging="360"/>
      </w:pPr>
      <w:rPr>
        <w:rFonts w:ascii="OpenSymbol" w:eastAsia="OpenSymbol" w:hAnsi="Calibri" w:cs="OpenSymbol"/>
      </w:rPr>
    </w:lvl>
    <w:lvl w:ilvl="7">
      <w:start w:val="1"/>
      <w:numFmt w:val="bullet"/>
      <w:lvlText w:val="◦"/>
      <w:lvlJc w:val="left"/>
      <w:pPr>
        <w:ind w:left="3240" w:hanging="360"/>
      </w:pPr>
      <w:rPr>
        <w:rFonts w:ascii="OpenSymbol" w:eastAsia="OpenSymbol" w:hAnsi="Calibri" w:cs="OpenSymbol"/>
      </w:rPr>
    </w:lvl>
    <w:lvl w:ilvl="8">
      <w:start w:val="1"/>
      <w:numFmt w:val="bullet"/>
      <w:lvlText w:val="▪"/>
      <w:lvlJc w:val="left"/>
      <w:pPr>
        <w:ind w:left="3600" w:hanging="360"/>
      </w:pPr>
      <w:rPr>
        <w:rFonts w:ascii="OpenSymbol" w:eastAsia="OpenSymbol" w:hAnsi="Calibri" w:cs="OpenSymbol"/>
      </w:rPr>
    </w:lvl>
  </w:abstractNum>
  <w:abstractNum w:abstractNumId="13" w15:restartNumberingAfterBreak="0">
    <w:nsid w:val="0000000E"/>
    <w:multiLevelType w:val="multilevel"/>
    <w:tmpl w:val="0000000E"/>
    <w:lvl w:ilvl="0">
      <w:start w:val="1"/>
      <w:numFmt w:val="bullet"/>
      <w:lvlText w:val="•"/>
      <w:lvlJc w:val="left"/>
      <w:pPr>
        <w:ind w:left="720" w:hanging="360"/>
      </w:pPr>
      <w:rPr>
        <w:rFonts w:ascii="OpenSymbol" w:eastAsia="OpenSymbol" w:hAnsi="Calibri" w:cs="OpenSymbol"/>
      </w:rPr>
    </w:lvl>
    <w:lvl w:ilvl="1">
      <w:start w:val="1"/>
      <w:numFmt w:val="bullet"/>
      <w:lvlText w:val="◦"/>
      <w:lvlJc w:val="left"/>
      <w:pPr>
        <w:ind w:left="1080" w:hanging="360"/>
      </w:pPr>
      <w:rPr>
        <w:rFonts w:ascii="OpenSymbol" w:eastAsia="OpenSymbol" w:hAnsi="Calibri" w:cs="OpenSymbol"/>
      </w:rPr>
    </w:lvl>
    <w:lvl w:ilvl="2">
      <w:start w:val="1"/>
      <w:numFmt w:val="bullet"/>
      <w:lvlText w:val="▪"/>
      <w:lvlJc w:val="left"/>
      <w:pPr>
        <w:ind w:left="1440" w:hanging="360"/>
      </w:pPr>
      <w:rPr>
        <w:rFonts w:ascii="OpenSymbol" w:eastAsia="OpenSymbol" w:hAnsi="Calibri" w:cs="OpenSymbol"/>
      </w:rPr>
    </w:lvl>
    <w:lvl w:ilvl="3">
      <w:start w:val="1"/>
      <w:numFmt w:val="bullet"/>
      <w:lvlText w:val="•"/>
      <w:lvlJc w:val="left"/>
      <w:pPr>
        <w:ind w:left="1800" w:hanging="360"/>
      </w:pPr>
      <w:rPr>
        <w:rFonts w:ascii="OpenSymbol" w:eastAsia="OpenSymbol" w:hAnsi="Calibri" w:cs="OpenSymbol"/>
      </w:rPr>
    </w:lvl>
    <w:lvl w:ilvl="4">
      <w:start w:val="1"/>
      <w:numFmt w:val="bullet"/>
      <w:lvlText w:val="◦"/>
      <w:lvlJc w:val="left"/>
      <w:pPr>
        <w:ind w:left="2160" w:hanging="360"/>
      </w:pPr>
      <w:rPr>
        <w:rFonts w:ascii="OpenSymbol" w:eastAsia="OpenSymbol" w:hAnsi="Calibri" w:cs="OpenSymbol"/>
      </w:rPr>
    </w:lvl>
    <w:lvl w:ilvl="5">
      <w:start w:val="1"/>
      <w:numFmt w:val="bullet"/>
      <w:lvlText w:val="▪"/>
      <w:lvlJc w:val="left"/>
      <w:pPr>
        <w:ind w:left="2520" w:hanging="360"/>
      </w:pPr>
      <w:rPr>
        <w:rFonts w:ascii="OpenSymbol" w:eastAsia="OpenSymbol" w:hAnsi="Calibri" w:cs="OpenSymbol"/>
      </w:rPr>
    </w:lvl>
    <w:lvl w:ilvl="6">
      <w:start w:val="1"/>
      <w:numFmt w:val="bullet"/>
      <w:lvlText w:val="•"/>
      <w:lvlJc w:val="left"/>
      <w:pPr>
        <w:ind w:left="2880" w:hanging="360"/>
      </w:pPr>
      <w:rPr>
        <w:rFonts w:ascii="OpenSymbol" w:eastAsia="OpenSymbol" w:hAnsi="Calibri" w:cs="OpenSymbol"/>
      </w:rPr>
    </w:lvl>
    <w:lvl w:ilvl="7">
      <w:start w:val="1"/>
      <w:numFmt w:val="bullet"/>
      <w:lvlText w:val="◦"/>
      <w:lvlJc w:val="left"/>
      <w:pPr>
        <w:ind w:left="3240" w:hanging="360"/>
      </w:pPr>
      <w:rPr>
        <w:rFonts w:ascii="OpenSymbol" w:eastAsia="OpenSymbol" w:hAnsi="Calibri" w:cs="OpenSymbol"/>
      </w:rPr>
    </w:lvl>
    <w:lvl w:ilvl="8">
      <w:start w:val="1"/>
      <w:numFmt w:val="bullet"/>
      <w:lvlText w:val="▪"/>
      <w:lvlJc w:val="left"/>
      <w:pPr>
        <w:ind w:left="3600" w:hanging="360"/>
      </w:pPr>
      <w:rPr>
        <w:rFonts w:ascii="OpenSymbol" w:eastAsia="OpenSymbol" w:hAnsi="Calibri" w:cs="OpenSymbol"/>
      </w:rPr>
    </w:lvl>
  </w:abstractNum>
  <w:abstractNum w:abstractNumId="14" w15:restartNumberingAfterBreak="0">
    <w:nsid w:val="0000000F"/>
    <w:multiLevelType w:val="multilevel"/>
    <w:tmpl w:val="0000000F"/>
    <w:lvl w:ilvl="0">
      <w:start w:val="1"/>
      <w:numFmt w:val="bullet"/>
      <w:lvlText w:val="•"/>
      <w:lvlJc w:val="left"/>
      <w:pPr>
        <w:ind w:left="720" w:hanging="360"/>
      </w:pPr>
      <w:rPr>
        <w:rFonts w:ascii="OpenSymbol" w:eastAsia="OpenSymbol" w:hAnsi="Calibri" w:cs="OpenSymbol"/>
      </w:rPr>
    </w:lvl>
    <w:lvl w:ilvl="1">
      <w:start w:val="1"/>
      <w:numFmt w:val="bullet"/>
      <w:lvlText w:val="◦"/>
      <w:lvlJc w:val="left"/>
      <w:pPr>
        <w:ind w:left="1080" w:hanging="360"/>
      </w:pPr>
      <w:rPr>
        <w:rFonts w:ascii="OpenSymbol" w:eastAsia="OpenSymbol" w:hAnsi="Calibri" w:cs="OpenSymbol"/>
      </w:rPr>
    </w:lvl>
    <w:lvl w:ilvl="2">
      <w:start w:val="1"/>
      <w:numFmt w:val="bullet"/>
      <w:lvlText w:val="▪"/>
      <w:lvlJc w:val="left"/>
      <w:pPr>
        <w:ind w:left="1440" w:hanging="360"/>
      </w:pPr>
      <w:rPr>
        <w:rFonts w:ascii="OpenSymbol" w:eastAsia="OpenSymbol" w:hAnsi="Calibri" w:cs="OpenSymbol"/>
      </w:rPr>
    </w:lvl>
    <w:lvl w:ilvl="3">
      <w:start w:val="1"/>
      <w:numFmt w:val="bullet"/>
      <w:lvlText w:val="•"/>
      <w:lvlJc w:val="left"/>
      <w:pPr>
        <w:ind w:left="1800" w:hanging="360"/>
      </w:pPr>
      <w:rPr>
        <w:rFonts w:ascii="OpenSymbol" w:eastAsia="OpenSymbol" w:hAnsi="Calibri" w:cs="OpenSymbol"/>
      </w:rPr>
    </w:lvl>
    <w:lvl w:ilvl="4">
      <w:start w:val="1"/>
      <w:numFmt w:val="bullet"/>
      <w:lvlText w:val="◦"/>
      <w:lvlJc w:val="left"/>
      <w:pPr>
        <w:ind w:left="2160" w:hanging="360"/>
      </w:pPr>
      <w:rPr>
        <w:rFonts w:ascii="OpenSymbol" w:eastAsia="OpenSymbol" w:hAnsi="Calibri" w:cs="OpenSymbol"/>
      </w:rPr>
    </w:lvl>
    <w:lvl w:ilvl="5">
      <w:start w:val="1"/>
      <w:numFmt w:val="bullet"/>
      <w:lvlText w:val="▪"/>
      <w:lvlJc w:val="left"/>
      <w:pPr>
        <w:ind w:left="2520" w:hanging="360"/>
      </w:pPr>
      <w:rPr>
        <w:rFonts w:ascii="OpenSymbol" w:eastAsia="OpenSymbol" w:hAnsi="Calibri" w:cs="OpenSymbol"/>
      </w:rPr>
    </w:lvl>
    <w:lvl w:ilvl="6">
      <w:start w:val="1"/>
      <w:numFmt w:val="bullet"/>
      <w:lvlText w:val="•"/>
      <w:lvlJc w:val="left"/>
      <w:pPr>
        <w:ind w:left="2880" w:hanging="360"/>
      </w:pPr>
      <w:rPr>
        <w:rFonts w:ascii="OpenSymbol" w:eastAsia="OpenSymbol" w:hAnsi="Calibri" w:cs="OpenSymbol"/>
      </w:rPr>
    </w:lvl>
    <w:lvl w:ilvl="7">
      <w:start w:val="1"/>
      <w:numFmt w:val="bullet"/>
      <w:lvlText w:val="◦"/>
      <w:lvlJc w:val="left"/>
      <w:pPr>
        <w:ind w:left="3240" w:hanging="360"/>
      </w:pPr>
      <w:rPr>
        <w:rFonts w:ascii="OpenSymbol" w:eastAsia="OpenSymbol" w:hAnsi="Calibri" w:cs="OpenSymbol"/>
      </w:rPr>
    </w:lvl>
    <w:lvl w:ilvl="8">
      <w:start w:val="1"/>
      <w:numFmt w:val="bullet"/>
      <w:lvlText w:val="▪"/>
      <w:lvlJc w:val="left"/>
      <w:pPr>
        <w:ind w:left="3600" w:hanging="360"/>
      </w:pPr>
      <w:rPr>
        <w:rFonts w:ascii="OpenSymbol" w:eastAsia="OpenSymbol" w:hAnsi="Calibri" w:cs="OpenSymbol"/>
      </w:rPr>
    </w:lvl>
  </w:abstractNum>
  <w:abstractNum w:abstractNumId="15" w15:restartNumberingAfterBreak="0">
    <w:nsid w:val="02954166"/>
    <w:multiLevelType w:val="multilevel"/>
    <w:tmpl w:val="67EC4DC2"/>
    <w:lvl w:ilvl="0">
      <w:start w:val="1"/>
      <w:numFmt w:val="decimal"/>
      <w:lvlText w:val="%1-0"/>
      <w:lvlJc w:val="left"/>
      <w:pPr>
        <w:ind w:left="360" w:hanging="360"/>
      </w:pPr>
      <w:rPr>
        <w:rFonts w:eastAsia="Times New Roman" w:cs="Arial"/>
        <w:b/>
      </w:rPr>
    </w:lvl>
    <w:lvl w:ilvl="1">
      <w:start w:val="1"/>
      <w:numFmt w:val="decimal"/>
      <w:lvlText w:val="%1-%2"/>
      <w:lvlJc w:val="left"/>
      <w:pPr>
        <w:ind w:left="1080" w:hanging="360"/>
      </w:pPr>
      <w:rPr>
        <w:rFonts w:eastAsia="Times New Roman" w:cs="Arial"/>
        <w:b/>
      </w:rPr>
    </w:lvl>
    <w:lvl w:ilvl="2">
      <w:start w:val="1"/>
      <w:numFmt w:val="decimal"/>
      <w:lvlText w:val="%1-%2.%3"/>
      <w:lvlJc w:val="left"/>
      <w:pPr>
        <w:ind w:left="2160" w:hanging="720"/>
      </w:pPr>
      <w:rPr>
        <w:rFonts w:eastAsia="Times New Roman" w:cs="Arial"/>
        <w:b/>
      </w:rPr>
    </w:lvl>
    <w:lvl w:ilvl="3">
      <w:start w:val="1"/>
      <w:numFmt w:val="decimal"/>
      <w:lvlText w:val="%1-%2.%3.%4"/>
      <w:lvlJc w:val="left"/>
      <w:pPr>
        <w:ind w:left="2880" w:hanging="720"/>
      </w:pPr>
      <w:rPr>
        <w:rFonts w:eastAsia="Times New Roman" w:cs="Arial"/>
        <w:b/>
      </w:rPr>
    </w:lvl>
    <w:lvl w:ilvl="4">
      <w:start w:val="1"/>
      <w:numFmt w:val="decimal"/>
      <w:lvlText w:val="%1-%2.%3.%4.%5"/>
      <w:lvlJc w:val="left"/>
      <w:pPr>
        <w:ind w:left="3960" w:hanging="1080"/>
      </w:pPr>
      <w:rPr>
        <w:rFonts w:eastAsia="Times New Roman" w:cs="Arial"/>
        <w:b/>
      </w:rPr>
    </w:lvl>
    <w:lvl w:ilvl="5">
      <w:start w:val="1"/>
      <w:numFmt w:val="decimal"/>
      <w:lvlText w:val="%1-%2.%3.%4.%5.%6"/>
      <w:lvlJc w:val="left"/>
      <w:pPr>
        <w:ind w:left="4680" w:hanging="1080"/>
      </w:pPr>
      <w:rPr>
        <w:rFonts w:eastAsia="Times New Roman" w:cs="Arial"/>
        <w:b/>
      </w:rPr>
    </w:lvl>
    <w:lvl w:ilvl="6">
      <w:start w:val="1"/>
      <w:numFmt w:val="decimal"/>
      <w:lvlText w:val="%1-%2.%3.%4.%5.%6.%7"/>
      <w:lvlJc w:val="left"/>
      <w:pPr>
        <w:ind w:left="5760" w:hanging="1440"/>
      </w:pPr>
      <w:rPr>
        <w:rFonts w:eastAsia="Times New Roman" w:cs="Arial"/>
        <w:b/>
      </w:rPr>
    </w:lvl>
    <w:lvl w:ilvl="7">
      <w:start w:val="1"/>
      <w:numFmt w:val="decimal"/>
      <w:lvlText w:val="%1-%2.%3.%4.%5.%6.%7.%8"/>
      <w:lvlJc w:val="left"/>
      <w:pPr>
        <w:ind w:left="6480" w:hanging="1440"/>
      </w:pPr>
      <w:rPr>
        <w:rFonts w:eastAsia="Times New Roman" w:cs="Arial"/>
        <w:b/>
      </w:rPr>
    </w:lvl>
    <w:lvl w:ilvl="8">
      <w:start w:val="1"/>
      <w:numFmt w:val="decimal"/>
      <w:lvlText w:val="%1-%2.%3.%4.%5.%6.%7.%8.%9"/>
      <w:lvlJc w:val="left"/>
      <w:pPr>
        <w:ind w:left="7560" w:hanging="1800"/>
      </w:pPr>
      <w:rPr>
        <w:rFonts w:eastAsia="Times New Roman" w:cs="Arial"/>
        <w:b/>
      </w:rPr>
    </w:lvl>
  </w:abstractNum>
  <w:abstractNum w:abstractNumId="16" w15:restartNumberingAfterBreak="0">
    <w:nsid w:val="0D85671E"/>
    <w:multiLevelType w:val="multilevel"/>
    <w:tmpl w:val="6024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4C5F5D"/>
    <w:multiLevelType w:val="hybridMultilevel"/>
    <w:tmpl w:val="9358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E3675"/>
    <w:multiLevelType w:val="hybridMultilevel"/>
    <w:tmpl w:val="BC465B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CA61EA"/>
    <w:multiLevelType w:val="hybridMultilevel"/>
    <w:tmpl w:val="75D4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68745F"/>
    <w:multiLevelType w:val="hybridMultilevel"/>
    <w:tmpl w:val="5570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D5C48"/>
    <w:multiLevelType w:val="hybridMultilevel"/>
    <w:tmpl w:val="036220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737C6"/>
    <w:multiLevelType w:val="hybridMultilevel"/>
    <w:tmpl w:val="2404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20"/>
  </w:num>
  <w:num w:numId="18">
    <w:abstractNumId w:val="19"/>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8C"/>
    <w:rsid w:val="00012918"/>
    <w:rsid w:val="000142E8"/>
    <w:rsid w:val="0002772F"/>
    <w:rsid w:val="00041798"/>
    <w:rsid w:val="00043F16"/>
    <w:rsid w:val="00055914"/>
    <w:rsid w:val="00055B4B"/>
    <w:rsid w:val="000644CC"/>
    <w:rsid w:val="00077BDA"/>
    <w:rsid w:val="00083011"/>
    <w:rsid w:val="00084304"/>
    <w:rsid w:val="00090449"/>
    <w:rsid w:val="000A3A8F"/>
    <w:rsid w:val="000A5CCB"/>
    <w:rsid w:val="000B26B0"/>
    <w:rsid w:val="000B2D56"/>
    <w:rsid w:val="000B6DC5"/>
    <w:rsid w:val="000C25AF"/>
    <w:rsid w:val="000D6445"/>
    <w:rsid w:val="0010720B"/>
    <w:rsid w:val="0011396F"/>
    <w:rsid w:val="00116961"/>
    <w:rsid w:val="001233E4"/>
    <w:rsid w:val="001250D7"/>
    <w:rsid w:val="001513A1"/>
    <w:rsid w:val="00151872"/>
    <w:rsid w:val="00154FCE"/>
    <w:rsid w:val="00162408"/>
    <w:rsid w:val="001630C3"/>
    <w:rsid w:val="00170A76"/>
    <w:rsid w:val="00186053"/>
    <w:rsid w:val="0019506E"/>
    <w:rsid w:val="001B07E6"/>
    <w:rsid w:val="001B3935"/>
    <w:rsid w:val="001B5097"/>
    <w:rsid w:val="001B7349"/>
    <w:rsid w:val="001B75DB"/>
    <w:rsid w:val="00207C9B"/>
    <w:rsid w:val="00215E2B"/>
    <w:rsid w:val="0022353C"/>
    <w:rsid w:val="00234DD6"/>
    <w:rsid w:val="00236508"/>
    <w:rsid w:val="00260D40"/>
    <w:rsid w:val="0026294B"/>
    <w:rsid w:val="00292272"/>
    <w:rsid w:val="002A4F03"/>
    <w:rsid w:val="002B0164"/>
    <w:rsid w:val="002B3EA5"/>
    <w:rsid w:val="002D1199"/>
    <w:rsid w:val="002E148C"/>
    <w:rsid w:val="002E1719"/>
    <w:rsid w:val="002F180D"/>
    <w:rsid w:val="002F51CD"/>
    <w:rsid w:val="002F6886"/>
    <w:rsid w:val="002F7D95"/>
    <w:rsid w:val="00322715"/>
    <w:rsid w:val="0033172E"/>
    <w:rsid w:val="00332000"/>
    <w:rsid w:val="00333C14"/>
    <w:rsid w:val="0033446C"/>
    <w:rsid w:val="00341EA1"/>
    <w:rsid w:val="0034204F"/>
    <w:rsid w:val="003540BC"/>
    <w:rsid w:val="00354AF6"/>
    <w:rsid w:val="003724DE"/>
    <w:rsid w:val="0037726D"/>
    <w:rsid w:val="0038785F"/>
    <w:rsid w:val="003A0118"/>
    <w:rsid w:val="003A2C19"/>
    <w:rsid w:val="003B05A2"/>
    <w:rsid w:val="003B333A"/>
    <w:rsid w:val="003B6826"/>
    <w:rsid w:val="003C1D6A"/>
    <w:rsid w:val="003C2775"/>
    <w:rsid w:val="003D7D58"/>
    <w:rsid w:val="003E0E00"/>
    <w:rsid w:val="003E3DC8"/>
    <w:rsid w:val="003F5D82"/>
    <w:rsid w:val="00412263"/>
    <w:rsid w:val="00415F1D"/>
    <w:rsid w:val="0041627C"/>
    <w:rsid w:val="00434241"/>
    <w:rsid w:val="00436F0D"/>
    <w:rsid w:val="0044108C"/>
    <w:rsid w:val="00453C08"/>
    <w:rsid w:val="00455CED"/>
    <w:rsid w:val="00457038"/>
    <w:rsid w:val="00461AFE"/>
    <w:rsid w:val="004771BC"/>
    <w:rsid w:val="00480F86"/>
    <w:rsid w:val="00485403"/>
    <w:rsid w:val="00487493"/>
    <w:rsid w:val="004B098E"/>
    <w:rsid w:val="004B27B3"/>
    <w:rsid w:val="0050134F"/>
    <w:rsid w:val="00502FDD"/>
    <w:rsid w:val="00503FFB"/>
    <w:rsid w:val="005042F8"/>
    <w:rsid w:val="00530FF6"/>
    <w:rsid w:val="00541166"/>
    <w:rsid w:val="00542C00"/>
    <w:rsid w:val="00544547"/>
    <w:rsid w:val="00547536"/>
    <w:rsid w:val="00547CF6"/>
    <w:rsid w:val="005504D2"/>
    <w:rsid w:val="00560049"/>
    <w:rsid w:val="00562D02"/>
    <w:rsid w:val="00563538"/>
    <w:rsid w:val="00583976"/>
    <w:rsid w:val="00586F8C"/>
    <w:rsid w:val="005952F1"/>
    <w:rsid w:val="005B2986"/>
    <w:rsid w:val="005B6C72"/>
    <w:rsid w:val="005C3C07"/>
    <w:rsid w:val="005C70E9"/>
    <w:rsid w:val="005D0B31"/>
    <w:rsid w:val="005D38A7"/>
    <w:rsid w:val="005D753B"/>
    <w:rsid w:val="005E2457"/>
    <w:rsid w:val="006029D1"/>
    <w:rsid w:val="00604658"/>
    <w:rsid w:val="00607CFD"/>
    <w:rsid w:val="006114FE"/>
    <w:rsid w:val="00612D41"/>
    <w:rsid w:val="00622294"/>
    <w:rsid w:val="00623C69"/>
    <w:rsid w:val="00624510"/>
    <w:rsid w:val="00624DF4"/>
    <w:rsid w:val="0065686E"/>
    <w:rsid w:val="00666894"/>
    <w:rsid w:val="00686219"/>
    <w:rsid w:val="006A7B05"/>
    <w:rsid w:val="006B261A"/>
    <w:rsid w:val="006C0AEF"/>
    <w:rsid w:val="006C412E"/>
    <w:rsid w:val="006D6909"/>
    <w:rsid w:val="006E3DEE"/>
    <w:rsid w:val="006F1EA2"/>
    <w:rsid w:val="007008AF"/>
    <w:rsid w:val="00701A44"/>
    <w:rsid w:val="0072016C"/>
    <w:rsid w:val="00720969"/>
    <w:rsid w:val="00727ECF"/>
    <w:rsid w:val="00736340"/>
    <w:rsid w:val="007570DE"/>
    <w:rsid w:val="007616A8"/>
    <w:rsid w:val="0076373E"/>
    <w:rsid w:val="007C2BC7"/>
    <w:rsid w:val="007C4D47"/>
    <w:rsid w:val="007C70E0"/>
    <w:rsid w:val="007D0EEF"/>
    <w:rsid w:val="007D3A02"/>
    <w:rsid w:val="007E2691"/>
    <w:rsid w:val="007E36F7"/>
    <w:rsid w:val="007F4365"/>
    <w:rsid w:val="007F5F28"/>
    <w:rsid w:val="008005F0"/>
    <w:rsid w:val="00801930"/>
    <w:rsid w:val="00804D5F"/>
    <w:rsid w:val="00815459"/>
    <w:rsid w:val="008154B9"/>
    <w:rsid w:val="00817FCB"/>
    <w:rsid w:val="008211DE"/>
    <w:rsid w:val="00826A10"/>
    <w:rsid w:val="00832FB0"/>
    <w:rsid w:val="00880F4A"/>
    <w:rsid w:val="008827B8"/>
    <w:rsid w:val="00885FE6"/>
    <w:rsid w:val="008A2C25"/>
    <w:rsid w:val="008C49B7"/>
    <w:rsid w:val="00931432"/>
    <w:rsid w:val="00951840"/>
    <w:rsid w:val="00997A75"/>
    <w:rsid w:val="009C6423"/>
    <w:rsid w:val="009D1483"/>
    <w:rsid w:val="009D3947"/>
    <w:rsid w:val="009D7EBF"/>
    <w:rsid w:val="009F4A12"/>
    <w:rsid w:val="00A13CFD"/>
    <w:rsid w:val="00A21AFD"/>
    <w:rsid w:val="00A53755"/>
    <w:rsid w:val="00A6295C"/>
    <w:rsid w:val="00A8558E"/>
    <w:rsid w:val="00A90D07"/>
    <w:rsid w:val="00A96F6B"/>
    <w:rsid w:val="00AA6D8A"/>
    <w:rsid w:val="00AB3984"/>
    <w:rsid w:val="00AC07C7"/>
    <w:rsid w:val="00AC1C7A"/>
    <w:rsid w:val="00AC6805"/>
    <w:rsid w:val="00AD45B0"/>
    <w:rsid w:val="00AF76DE"/>
    <w:rsid w:val="00B0264E"/>
    <w:rsid w:val="00B202B4"/>
    <w:rsid w:val="00B4063C"/>
    <w:rsid w:val="00B458E7"/>
    <w:rsid w:val="00B46084"/>
    <w:rsid w:val="00B5721B"/>
    <w:rsid w:val="00B66241"/>
    <w:rsid w:val="00B87A15"/>
    <w:rsid w:val="00BB515D"/>
    <w:rsid w:val="00BC00B0"/>
    <w:rsid w:val="00BC055C"/>
    <w:rsid w:val="00BE465F"/>
    <w:rsid w:val="00BF44F5"/>
    <w:rsid w:val="00C034CA"/>
    <w:rsid w:val="00C32668"/>
    <w:rsid w:val="00C33431"/>
    <w:rsid w:val="00C4597C"/>
    <w:rsid w:val="00C76EFD"/>
    <w:rsid w:val="00C8228B"/>
    <w:rsid w:val="00C957A7"/>
    <w:rsid w:val="00D03231"/>
    <w:rsid w:val="00D037D5"/>
    <w:rsid w:val="00D223CA"/>
    <w:rsid w:val="00D45D46"/>
    <w:rsid w:val="00D51344"/>
    <w:rsid w:val="00D63A16"/>
    <w:rsid w:val="00D70479"/>
    <w:rsid w:val="00D863D6"/>
    <w:rsid w:val="00DA13BA"/>
    <w:rsid w:val="00DA4882"/>
    <w:rsid w:val="00DA68FC"/>
    <w:rsid w:val="00DB227A"/>
    <w:rsid w:val="00DD0B96"/>
    <w:rsid w:val="00DD4A37"/>
    <w:rsid w:val="00DD6996"/>
    <w:rsid w:val="00DE2C93"/>
    <w:rsid w:val="00DF1F41"/>
    <w:rsid w:val="00DF4A67"/>
    <w:rsid w:val="00DF6DCF"/>
    <w:rsid w:val="00E03A0C"/>
    <w:rsid w:val="00E14BE9"/>
    <w:rsid w:val="00E21C08"/>
    <w:rsid w:val="00E227E0"/>
    <w:rsid w:val="00E24EEE"/>
    <w:rsid w:val="00E2657B"/>
    <w:rsid w:val="00E36A9B"/>
    <w:rsid w:val="00E47ADF"/>
    <w:rsid w:val="00E63BEC"/>
    <w:rsid w:val="00E670DA"/>
    <w:rsid w:val="00E95DFB"/>
    <w:rsid w:val="00EA3302"/>
    <w:rsid w:val="00EB5471"/>
    <w:rsid w:val="00EB5970"/>
    <w:rsid w:val="00EB5AC6"/>
    <w:rsid w:val="00ED3229"/>
    <w:rsid w:val="00ED5CCB"/>
    <w:rsid w:val="00F62F16"/>
    <w:rsid w:val="00F76703"/>
    <w:rsid w:val="00F80A3D"/>
    <w:rsid w:val="00F8271A"/>
    <w:rsid w:val="00F87F06"/>
    <w:rsid w:val="00F97170"/>
    <w:rsid w:val="00FA0DFA"/>
    <w:rsid w:val="00FA23E0"/>
    <w:rsid w:val="00FB6DF9"/>
    <w:rsid w:val="00FC0B12"/>
    <w:rsid w:val="00FC6188"/>
    <w:rsid w:val="00FE1DD5"/>
    <w:rsid w:val="00FF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61ABF"/>
  <w14:defaultImageDpi w14:val="0"/>
  <w15:docId w15:val="{6FC8E8C2-EAEE-4FB9-B69D-26DBA2B6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7D5"/>
  </w:style>
  <w:style w:type="paragraph" w:styleId="Heading1">
    <w:name w:val="heading 1"/>
    <w:basedOn w:val="Default"/>
    <w:next w:val="Textbody"/>
    <w:link w:val="Heading1Char"/>
    <w:uiPriority w:val="99"/>
    <w:qFormat/>
    <w:pPr>
      <w:keepNext/>
      <w:keepLines/>
      <w:spacing w:before="480" w:after="0" w:line="200" w:lineRule="atLeast"/>
      <w:outlineLvl w:val="0"/>
    </w:pPr>
    <w:rPr>
      <w:rFonts w:ascii="Cambria" w:cs="Cambria"/>
      <w:b/>
      <w:bCs/>
      <w:color w:val="365F91"/>
      <w:sz w:val="28"/>
      <w:szCs w:val="28"/>
      <w:lang w:eastAsia="zh-CN" w:bidi="ar-SA"/>
    </w:rPr>
  </w:style>
  <w:style w:type="paragraph" w:styleId="Heading2">
    <w:name w:val="heading 2"/>
    <w:basedOn w:val="Default"/>
    <w:next w:val="Textbody"/>
    <w:link w:val="Heading2Char"/>
    <w:uiPriority w:val="99"/>
    <w:qFormat/>
    <w:pPr>
      <w:numPr>
        <w:ilvl w:val="1"/>
      </w:numPr>
      <w:spacing w:before="100" w:after="100" w:line="100" w:lineRule="atLeast"/>
      <w:outlineLvl w:val="1"/>
    </w:pPr>
    <w:rPr>
      <w:rFonts w:ascii="Times New Roman" w:hAnsi="Times New Roman" w:cs="Times New Roman"/>
      <w:b/>
      <w:bCs/>
      <w:sz w:val="36"/>
      <w:szCs w:val="36"/>
      <w:lang w:eastAsia="zh-CN" w:bidi="ar-SA"/>
    </w:rPr>
  </w:style>
  <w:style w:type="paragraph" w:styleId="Heading3">
    <w:name w:val="heading 3"/>
    <w:basedOn w:val="Normal"/>
    <w:next w:val="Normal"/>
    <w:link w:val="Heading3Char"/>
    <w:uiPriority w:val="9"/>
    <w:semiHidden/>
    <w:unhideWhenUsed/>
    <w:qFormat/>
    <w:rsid w:val="00341E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874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3320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rFonts w:ascii="Calibri" w:eastAsia="Times New Roman" w:hAnsi="Calibri" w:cs="Calibri"/>
      <w:lang w:bidi="hi-IN"/>
    </w:rPr>
  </w:style>
  <w:style w:type="character" w:customStyle="1" w:styleId="Heading1Char">
    <w:name w:val="Heading 1 Char"/>
    <w:basedOn w:val="DefaultParagraphFont"/>
    <w:link w:val="Heading1"/>
    <w:uiPriority w:val="99"/>
    <w:rPr>
      <w:rFonts w:ascii="Cambria" w:cs="Cambria"/>
      <w:b/>
      <w:bCs/>
      <w:color w:val="365F91"/>
      <w:sz w:val="28"/>
      <w:szCs w:val="28"/>
    </w:r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36"/>
      <w:szCs w:val="36"/>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rFonts w:ascii="Symbol" w:eastAsia="Times New Roman" w:hAnsi="Symbol" w:cs="Symbol"/>
    </w:rPr>
  </w:style>
  <w:style w:type="character" w:customStyle="1" w:styleId="RTFNum32">
    <w:name w:val="RTF_Num 3 2"/>
    <w:uiPriority w:val="99"/>
    <w:rPr>
      <w:rFonts w:ascii="Symbol" w:eastAsia="Times New Roman" w:hAnsi="Symbol" w:cs="Symbol"/>
    </w:rPr>
  </w:style>
  <w:style w:type="character" w:customStyle="1" w:styleId="RTFNum33">
    <w:name w:val="RTF_Num 3 3"/>
    <w:uiPriority w:val="99"/>
    <w:rPr>
      <w:rFonts w:eastAsia="Times New Roman" w:cs="Calibri"/>
    </w:rPr>
  </w:style>
  <w:style w:type="character" w:customStyle="1" w:styleId="RTFNum34">
    <w:name w:val="RTF_Num 3 4"/>
    <w:uiPriority w:val="99"/>
    <w:rPr>
      <w:rFonts w:eastAsia="Times New Roman" w:hAnsi="Arial" w:cs="Calibri"/>
      <w:color w:val="221E1F"/>
    </w:rPr>
  </w:style>
  <w:style w:type="character" w:customStyle="1" w:styleId="RTFNum35">
    <w:name w:val="RTF_Num 3 5"/>
    <w:uiPriority w:val="99"/>
    <w:rPr>
      <w:rFonts w:eastAsia="Times New Roman" w:hAnsi="Courier New" w:cs="Calibri"/>
    </w:rPr>
  </w:style>
  <w:style w:type="character" w:customStyle="1" w:styleId="RTFNum36">
    <w:name w:val="RTF_Num 3 6"/>
    <w:uiPriority w:val="99"/>
    <w:rPr>
      <w:rFonts w:eastAsia="Times New Roman" w:cs="Calibri"/>
    </w:rPr>
  </w:style>
  <w:style w:type="character" w:customStyle="1" w:styleId="RTFNum37">
    <w:name w:val="RTF_Num 3 7"/>
    <w:uiPriority w:val="99"/>
    <w:rPr>
      <w:rFonts w:ascii="Symbol" w:eastAsia="Times New Roman" w:hAnsi="Symbol" w:cs="Symbol"/>
    </w:rPr>
  </w:style>
  <w:style w:type="character" w:customStyle="1" w:styleId="RTFNum38">
    <w:name w:val="RTF_Num 3 8"/>
    <w:uiPriority w:val="99"/>
    <w:rPr>
      <w:rFonts w:eastAsia="Times New Roman" w:hAnsi="Courier New" w:cs="Calibri"/>
    </w:rPr>
  </w:style>
  <w:style w:type="character" w:customStyle="1" w:styleId="RTFNum39">
    <w:name w:val="RTF_Num 3 9"/>
    <w:uiPriority w:val="99"/>
    <w:rPr>
      <w:rFonts w:eastAsia="Times New Roman" w:cs="Calibri"/>
    </w:rPr>
  </w:style>
  <w:style w:type="character" w:customStyle="1" w:styleId="RTFNum41">
    <w:name w:val="RTF_Num 4 1"/>
    <w:uiPriority w:val="99"/>
    <w:rPr>
      <w:rFonts w:eastAsia="Times New Roman" w:cs="Calibri"/>
    </w:rPr>
  </w:style>
  <w:style w:type="character" w:customStyle="1" w:styleId="RTFNum42">
    <w:name w:val="RTF_Num 4 2"/>
    <w:uiPriority w:val="99"/>
    <w:rPr>
      <w:rFonts w:eastAsia="Times New Roman" w:hAnsi="Courier New" w:cs="Calibri"/>
    </w:rPr>
  </w:style>
  <w:style w:type="character" w:customStyle="1" w:styleId="RTFNum43">
    <w:name w:val="RTF_Num 4 3"/>
    <w:uiPriority w:val="99"/>
    <w:rPr>
      <w:rFonts w:eastAsia="Times New Roman" w:cs="Calibri"/>
    </w:rPr>
  </w:style>
  <w:style w:type="character" w:customStyle="1" w:styleId="RTFNum44">
    <w:name w:val="RTF_Num 4 4"/>
    <w:uiPriority w:val="99"/>
    <w:rPr>
      <w:rFonts w:ascii="Symbol" w:eastAsia="Times New Roman" w:hAnsi="Symbol" w:cs="Symbol"/>
    </w:rPr>
  </w:style>
  <w:style w:type="character" w:customStyle="1" w:styleId="RTFNum45">
    <w:name w:val="RTF_Num 4 5"/>
    <w:uiPriority w:val="99"/>
    <w:rPr>
      <w:rFonts w:eastAsia="Times New Roman" w:hAnsi="Courier New" w:cs="Calibri"/>
    </w:rPr>
  </w:style>
  <w:style w:type="character" w:customStyle="1" w:styleId="RTFNum46">
    <w:name w:val="RTF_Num 4 6"/>
    <w:uiPriority w:val="99"/>
    <w:rPr>
      <w:rFonts w:eastAsia="Times New Roman" w:cs="Calibri"/>
    </w:rPr>
  </w:style>
  <w:style w:type="character" w:customStyle="1" w:styleId="RTFNum47">
    <w:name w:val="RTF_Num 4 7"/>
    <w:uiPriority w:val="99"/>
    <w:rPr>
      <w:rFonts w:ascii="Symbol" w:eastAsia="Times New Roman" w:hAnsi="Symbol" w:cs="Symbol"/>
    </w:rPr>
  </w:style>
  <w:style w:type="character" w:customStyle="1" w:styleId="RTFNum48">
    <w:name w:val="RTF_Num 4 8"/>
    <w:uiPriority w:val="99"/>
    <w:rPr>
      <w:rFonts w:eastAsia="Times New Roman" w:hAnsi="Courier New" w:cs="Calibri"/>
    </w:rPr>
  </w:style>
  <w:style w:type="character" w:customStyle="1" w:styleId="RTFNum49">
    <w:name w:val="RTF_Num 4 9"/>
    <w:uiPriority w:val="99"/>
    <w:rPr>
      <w:rFonts w:eastAsia="Times New Roman" w:cs="Calibri"/>
    </w:rPr>
  </w:style>
  <w:style w:type="character" w:customStyle="1" w:styleId="RTFNum51">
    <w:name w:val="RTF_Num 5 1"/>
    <w:uiPriority w:val="99"/>
    <w:rPr>
      <w:rFonts w:ascii="Symbol" w:eastAsia="Times New Roman" w:hAnsi="Symbol" w:cs="Symbol"/>
    </w:rPr>
  </w:style>
  <w:style w:type="character" w:customStyle="1" w:styleId="RTFNum52">
    <w:name w:val="RTF_Num 5 2"/>
    <w:uiPriority w:val="99"/>
    <w:rPr>
      <w:rFonts w:eastAsia="Times New Roman" w:hAnsi="Courier New" w:cs="Calibri"/>
    </w:rPr>
  </w:style>
  <w:style w:type="character" w:customStyle="1" w:styleId="RTFNum53">
    <w:name w:val="RTF_Num 5 3"/>
    <w:uiPriority w:val="99"/>
    <w:rPr>
      <w:rFonts w:eastAsia="Times New Roman" w:cs="Calibri"/>
    </w:rPr>
  </w:style>
  <w:style w:type="character" w:customStyle="1" w:styleId="RTFNum54">
    <w:name w:val="RTF_Num 5 4"/>
    <w:uiPriority w:val="99"/>
    <w:rPr>
      <w:rFonts w:ascii="Symbol" w:eastAsia="Times New Roman" w:hAnsi="Symbol" w:cs="Symbol"/>
    </w:rPr>
  </w:style>
  <w:style w:type="character" w:customStyle="1" w:styleId="RTFNum55">
    <w:name w:val="RTF_Num 5 5"/>
    <w:uiPriority w:val="99"/>
    <w:rPr>
      <w:rFonts w:eastAsia="Times New Roman" w:hAnsi="Courier New" w:cs="Calibri"/>
    </w:rPr>
  </w:style>
  <w:style w:type="character" w:customStyle="1" w:styleId="RTFNum56">
    <w:name w:val="RTF_Num 5 6"/>
    <w:uiPriority w:val="99"/>
    <w:rPr>
      <w:rFonts w:eastAsia="Times New Roman" w:cs="Calibri"/>
    </w:rPr>
  </w:style>
  <w:style w:type="character" w:customStyle="1" w:styleId="RTFNum57">
    <w:name w:val="RTF_Num 5 7"/>
    <w:uiPriority w:val="99"/>
    <w:rPr>
      <w:rFonts w:ascii="Symbol" w:eastAsia="Times New Roman" w:hAnsi="Symbol" w:cs="Symbol"/>
    </w:rPr>
  </w:style>
  <w:style w:type="character" w:customStyle="1" w:styleId="RTFNum58">
    <w:name w:val="RTF_Num 5 8"/>
    <w:uiPriority w:val="99"/>
    <w:rPr>
      <w:rFonts w:eastAsia="Times New Roman" w:hAnsi="Courier New" w:cs="Calibri"/>
    </w:rPr>
  </w:style>
  <w:style w:type="character" w:customStyle="1" w:styleId="RTFNum59">
    <w:name w:val="RTF_Num 5 9"/>
    <w:uiPriority w:val="99"/>
    <w:rPr>
      <w:rFonts w:eastAsia="Times New Roman" w:cs="Calibri"/>
    </w:rPr>
  </w:style>
  <w:style w:type="character" w:customStyle="1" w:styleId="RTFNum61">
    <w:name w:val="RTF_Num 6 1"/>
    <w:uiPriority w:val="99"/>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rFonts w:ascii="Symbol" w:eastAsia="Times New Roman" w:hAnsi="Symbol" w:cs="Symbol"/>
    </w:rPr>
  </w:style>
  <w:style w:type="character" w:customStyle="1" w:styleId="RTFNum72">
    <w:name w:val="RTF_Num 7 2"/>
    <w:uiPriority w:val="99"/>
    <w:rPr>
      <w:rFonts w:eastAsia="Times New Roman" w:hAnsi="Courier New" w:cs="Calibri"/>
    </w:rPr>
  </w:style>
  <w:style w:type="character" w:customStyle="1" w:styleId="RTFNum73">
    <w:name w:val="RTF_Num 7 3"/>
    <w:uiPriority w:val="99"/>
    <w:rPr>
      <w:rFonts w:eastAsia="Times New Roman" w:cs="Calibri"/>
    </w:rPr>
  </w:style>
  <w:style w:type="character" w:customStyle="1" w:styleId="RTFNum74">
    <w:name w:val="RTF_Num 7 4"/>
    <w:uiPriority w:val="99"/>
    <w:rPr>
      <w:rFonts w:ascii="Symbol" w:eastAsia="Times New Roman" w:hAnsi="Symbol" w:cs="Symbol"/>
    </w:rPr>
  </w:style>
  <w:style w:type="character" w:customStyle="1" w:styleId="RTFNum75">
    <w:name w:val="RTF_Num 7 5"/>
    <w:uiPriority w:val="99"/>
    <w:rPr>
      <w:rFonts w:eastAsia="Times New Roman" w:hAnsi="Courier New" w:cs="Calibri"/>
    </w:rPr>
  </w:style>
  <w:style w:type="character" w:customStyle="1" w:styleId="RTFNum76">
    <w:name w:val="RTF_Num 7 6"/>
    <w:uiPriority w:val="99"/>
    <w:rPr>
      <w:rFonts w:eastAsia="Times New Roman" w:cs="Calibri"/>
    </w:rPr>
  </w:style>
  <w:style w:type="character" w:customStyle="1" w:styleId="RTFNum77">
    <w:name w:val="RTF_Num 7 7"/>
    <w:uiPriority w:val="99"/>
    <w:rPr>
      <w:rFonts w:ascii="Symbol" w:eastAsia="Times New Roman" w:hAnsi="Symbol" w:cs="Symbol"/>
    </w:rPr>
  </w:style>
  <w:style w:type="character" w:customStyle="1" w:styleId="RTFNum78">
    <w:name w:val="RTF_Num 7 8"/>
    <w:uiPriority w:val="99"/>
    <w:rPr>
      <w:rFonts w:eastAsia="Times New Roman" w:hAnsi="Courier New" w:cs="Calibri"/>
    </w:rPr>
  </w:style>
  <w:style w:type="character" w:customStyle="1" w:styleId="RTFNum79">
    <w:name w:val="RTF_Num 7 9"/>
    <w:uiPriority w:val="99"/>
    <w:rPr>
      <w:rFonts w:eastAsia="Times New Roman" w:cs="Calibri"/>
    </w:rPr>
  </w:style>
  <w:style w:type="character" w:customStyle="1" w:styleId="RTFNum81">
    <w:name w:val="RTF_Num 8 1"/>
    <w:uiPriority w:val="99"/>
    <w:rPr>
      <w:rFonts w:ascii="Symbol" w:eastAsia="Times New Roman" w:hAnsi="Symbol" w:cs="Symbol"/>
    </w:rPr>
  </w:style>
  <w:style w:type="character" w:customStyle="1" w:styleId="RTFNum82">
    <w:name w:val="RTF_Num 8 2"/>
    <w:uiPriority w:val="99"/>
    <w:rPr>
      <w:rFonts w:eastAsia="Times New Roman" w:cs="Calibri"/>
    </w:rPr>
  </w:style>
  <w:style w:type="character" w:customStyle="1" w:styleId="RTFNum83">
    <w:name w:val="RTF_Num 8 3"/>
    <w:uiPriority w:val="99"/>
    <w:rPr>
      <w:rFonts w:eastAsia="Times New Roman" w:cs="Calibri"/>
    </w:rPr>
  </w:style>
  <w:style w:type="character" w:customStyle="1" w:styleId="RTFNum84">
    <w:name w:val="RTF_Num 8 4"/>
    <w:uiPriority w:val="99"/>
    <w:rPr>
      <w:rFonts w:eastAsia="Times New Roman" w:cs="Calibri"/>
    </w:rPr>
  </w:style>
  <w:style w:type="character" w:customStyle="1" w:styleId="RTFNum85">
    <w:name w:val="RTF_Num 8 5"/>
    <w:uiPriority w:val="99"/>
    <w:rPr>
      <w:rFonts w:eastAsia="Times New Roman" w:cs="Calibri"/>
    </w:rPr>
  </w:style>
  <w:style w:type="character" w:customStyle="1" w:styleId="RTFNum86">
    <w:name w:val="RTF_Num 8 6"/>
    <w:uiPriority w:val="99"/>
    <w:rPr>
      <w:rFonts w:eastAsia="Times New Roman" w:cs="Calibri"/>
    </w:rPr>
  </w:style>
  <w:style w:type="character" w:customStyle="1" w:styleId="RTFNum87">
    <w:name w:val="RTF_Num 8 7"/>
    <w:uiPriority w:val="99"/>
    <w:rPr>
      <w:rFonts w:eastAsia="Times New Roman" w:cs="Calibri"/>
    </w:rPr>
  </w:style>
  <w:style w:type="character" w:customStyle="1" w:styleId="RTFNum88">
    <w:name w:val="RTF_Num 8 8"/>
    <w:uiPriority w:val="99"/>
    <w:rPr>
      <w:rFonts w:eastAsia="Times New Roman" w:cs="Calibri"/>
    </w:rPr>
  </w:style>
  <w:style w:type="character" w:customStyle="1" w:styleId="RTFNum89">
    <w:name w:val="RTF_Num 8 9"/>
    <w:uiPriority w:val="99"/>
    <w:rPr>
      <w:rFonts w:eastAsia="Times New Roman" w:cs="Calibri"/>
    </w:rPr>
  </w:style>
  <w:style w:type="character" w:customStyle="1" w:styleId="RTFNum91">
    <w:name w:val="RTF_Num 9 1"/>
    <w:uiPriority w:val="99"/>
    <w:rPr>
      <w:rFonts w:ascii="Symbol" w:eastAsia="Times New Roman" w:hAnsi="Symbol" w:cs="Symbol"/>
    </w:rPr>
  </w:style>
  <w:style w:type="character" w:customStyle="1" w:styleId="RTFNum92">
    <w:name w:val="RTF_Num 9 2"/>
    <w:uiPriority w:val="99"/>
    <w:rPr>
      <w:rFonts w:eastAsia="Times New Roman" w:cs="Calibri"/>
    </w:rPr>
  </w:style>
  <w:style w:type="character" w:customStyle="1" w:styleId="RTFNum93">
    <w:name w:val="RTF_Num 9 3"/>
    <w:uiPriority w:val="99"/>
    <w:rPr>
      <w:rFonts w:eastAsia="Times New Roman" w:cs="Calibri"/>
    </w:rPr>
  </w:style>
  <w:style w:type="character" w:customStyle="1" w:styleId="RTFNum94">
    <w:name w:val="RTF_Num 9 4"/>
    <w:uiPriority w:val="99"/>
    <w:rPr>
      <w:rFonts w:eastAsia="Times New Roman" w:cs="Calibri"/>
    </w:rPr>
  </w:style>
  <w:style w:type="character" w:customStyle="1" w:styleId="RTFNum95">
    <w:name w:val="RTF_Num 9 5"/>
    <w:uiPriority w:val="99"/>
    <w:rPr>
      <w:rFonts w:eastAsia="Times New Roman" w:cs="Calibri"/>
    </w:rPr>
  </w:style>
  <w:style w:type="character" w:customStyle="1" w:styleId="RTFNum96">
    <w:name w:val="RTF_Num 9 6"/>
    <w:uiPriority w:val="99"/>
    <w:rPr>
      <w:rFonts w:eastAsia="Times New Roman" w:cs="Calibri"/>
    </w:rPr>
  </w:style>
  <w:style w:type="character" w:customStyle="1" w:styleId="RTFNum97">
    <w:name w:val="RTF_Num 9 7"/>
    <w:uiPriority w:val="99"/>
    <w:rPr>
      <w:rFonts w:eastAsia="Times New Roman" w:cs="Calibri"/>
    </w:rPr>
  </w:style>
  <w:style w:type="character" w:customStyle="1" w:styleId="RTFNum98">
    <w:name w:val="RTF_Num 9 8"/>
    <w:uiPriority w:val="99"/>
    <w:rPr>
      <w:rFonts w:eastAsia="Times New Roman" w:cs="Calibri"/>
    </w:rPr>
  </w:style>
  <w:style w:type="character" w:customStyle="1" w:styleId="RTFNum99">
    <w:name w:val="RTF_Num 9 9"/>
    <w:uiPriority w:val="99"/>
    <w:rPr>
      <w:rFonts w:eastAsia="Times New Roman" w:cs="Calibri"/>
    </w:rPr>
  </w:style>
  <w:style w:type="character" w:customStyle="1" w:styleId="RTFNum101">
    <w:name w:val="RTF_Num 10 1"/>
    <w:uiPriority w:val="99"/>
    <w:rPr>
      <w:rFonts w:ascii="Symbol" w:eastAsia="Times New Roman" w:hAnsi="Symbol" w:cs="Symbol"/>
    </w:rPr>
  </w:style>
  <w:style w:type="character" w:customStyle="1" w:styleId="RTFNum102">
    <w:name w:val="RTF_Num 10 2"/>
    <w:uiPriority w:val="99"/>
    <w:rPr>
      <w:rFonts w:eastAsia="Times New Roman" w:cs="Calibri"/>
    </w:rPr>
  </w:style>
  <w:style w:type="character" w:customStyle="1" w:styleId="RTFNum103">
    <w:name w:val="RTF_Num 10 3"/>
    <w:uiPriority w:val="99"/>
    <w:rPr>
      <w:rFonts w:eastAsia="Times New Roman" w:cs="Calibri"/>
    </w:rPr>
  </w:style>
  <w:style w:type="character" w:customStyle="1" w:styleId="RTFNum104">
    <w:name w:val="RTF_Num 10 4"/>
    <w:uiPriority w:val="99"/>
    <w:rPr>
      <w:rFonts w:eastAsia="Times New Roman" w:cs="Calibri"/>
    </w:rPr>
  </w:style>
  <w:style w:type="character" w:customStyle="1" w:styleId="RTFNum105">
    <w:name w:val="RTF_Num 10 5"/>
    <w:uiPriority w:val="99"/>
    <w:rPr>
      <w:rFonts w:eastAsia="Times New Roman" w:cs="Calibri"/>
    </w:rPr>
  </w:style>
  <w:style w:type="character" w:customStyle="1" w:styleId="RTFNum106">
    <w:name w:val="RTF_Num 10 6"/>
    <w:uiPriority w:val="99"/>
    <w:rPr>
      <w:rFonts w:eastAsia="Times New Roman" w:cs="Calibri"/>
    </w:rPr>
  </w:style>
  <w:style w:type="character" w:customStyle="1" w:styleId="RTFNum107">
    <w:name w:val="RTF_Num 10 7"/>
    <w:uiPriority w:val="99"/>
    <w:rPr>
      <w:rFonts w:eastAsia="Times New Roman" w:cs="Calibri"/>
    </w:rPr>
  </w:style>
  <w:style w:type="character" w:customStyle="1" w:styleId="RTFNum108">
    <w:name w:val="RTF_Num 10 8"/>
    <w:uiPriority w:val="99"/>
    <w:rPr>
      <w:rFonts w:eastAsia="Times New Roman" w:cs="Calibri"/>
    </w:rPr>
  </w:style>
  <w:style w:type="character" w:customStyle="1" w:styleId="RTFNum109">
    <w:name w:val="RTF_Num 10 9"/>
    <w:uiPriority w:val="99"/>
    <w:rPr>
      <w:rFonts w:eastAsia="Times New Roman" w:cs="Calibri"/>
    </w:rPr>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ascii="OpenSymbol" w:eastAsia="OpenSymbol" w:hAnsi="OpenSymbol" w:cs="OpenSymbol"/>
    </w:rPr>
  </w:style>
  <w:style w:type="character" w:customStyle="1" w:styleId="RTFNum122">
    <w:name w:val="RTF_Num 12 2"/>
    <w:uiPriority w:val="99"/>
    <w:rPr>
      <w:rFonts w:ascii="OpenSymbol" w:eastAsia="OpenSymbol" w:hAnsi="OpenSymbol" w:cs="OpenSymbol"/>
    </w:rPr>
  </w:style>
  <w:style w:type="character" w:customStyle="1" w:styleId="RTFNum123">
    <w:name w:val="RTF_Num 12 3"/>
    <w:uiPriority w:val="99"/>
    <w:rPr>
      <w:rFonts w:ascii="OpenSymbol" w:eastAsia="OpenSymbol" w:hAnsi="OpenSymbol" w:cs="OpenSymbol"/>
    </w:rPr>
  </w:style>
  <w:style w:type="character" w:customStyle="1" w:styleId="RTFNum124">
    <w:name w:val="RTF_Num 12 4"/>
    <w:uiPriority w:val="99"/>
    <w:rPr>
      <w:rFonts w:ascii="OpenSymbol" w:eastAsia="OpenSymbol" w:hAnsi="OpenSymbol" w:cs="OpenSymbol"/>
    </w:rPr>
  </w:style>
  <w:style w:type="character" w:customStyle="1" w:styleId="RTFNum125">
    <w:name w:val="RTF_Num 12 5"/>
    <w:uiPriority w:val="99"/>
    <w:rPr>
      <w:rFonts w:ascii="OpenSymbol" w:eastAsia="OpenSymbol" w:hAnsi="OpenSymbol" w:cs="OpenSymbol"/>
    </w:rPr>
  </w:style>
  <w:style w:type="character" w:customStyle="1" w:styleId="RTFNum126">
    <w:name w:val="RTF_Num 12 6"/>
    <w:uiPriority w:val="99"/>
    <w:rPr>
      <w:rFonts w:ascii="OpenSymbol" w:eastAsia="OpenSymbol" w:hAnsi="OpenSymbol" w:cs="OpenSymbol"/>
    </w:rPr>
  </w:style>
  <w:style w:type="character" w:customStyle="1" w:styleId="RTFNum127">
    <w:name w:val="RTF_Num 12 7"/>
    <w:uiPriority w:val="99"/>
    <w:rPr>
      <w:rFonts w:ascii="OpenSymbol" w:eastAsia="OpenSymbol" w:hAnsi="OpenSymbol" w:cs="OpenSymbol"/>
    </w:rPr>
  </w:style>
  <w:style w:type="character" w:customStyle="1" w:styleId="RTFNum128">
    <w:name w:val="RTF_Num 12 8"/>
    <w:uiPriority w:val="99"/>
    <w:rPr>
      <w:rFonts w:ascii="OpenSymbol" w:eastAsia="OpenSymbol" w:hAnsi="OpenSymbol" w:cs="OpenSymbol"/>
    </w:rPr>
  </w:style>
  <w:style w:type="character" w:customStyle="1" w:styleId="RTFNum129">
    <w:name w:val="RTF_Num 12 9"/>
    <w:uiPriority w:val="99"/>
    <w:rPr>
      <w:rFonts w:ascii="OpenSymbol" w:eastAsia="OpenSymbol" w:hAnsi="OpenSymbol" w:cs="OpenSymbol"/>
    </w:rPr>
  </w:style>
  <w:style w:type="character" w:customStyle="1" w:styleId="RTFNum131">
    <w:name w:val="RTF_Num 13 1"/>
    <w:uiPriority w:val="99"/>
    <w:rPr>
      <w:rFonts w:ascii="OpenSymbol" w:eastAsia="OpenSymbol" w:hAnsi="OpenSymbol" w:cs="OpenSymbol"/>
    </w:rPr>
  </w:style>
  <w:style w:type="character" w:customStyle="1" w:styleId="RTFNum132">
    <w:name w:val="RTF_Num 13 2"/>
    <w:uiPriority w:val="99"/>
    <w:rPr>
      <w:rFonts w:ascii="OpenSymbol" w:eastAsia="OpenSymbol" w:hAnsi="OpenSymbol" w:cs="OpenSymbol"/>
    </w:rPr>
  </w:style>
  <w:style w:type="character" w:customStyle="1" w:styleId="RTFNum133">
    <w:name w:val="RTF_Num 13 3"/>
    <w:uiPriority w:val="99"/>
    <w:rPr>
      <w:rFonts w:ascii="OpenSymbol" w:eastAsia="OpenSymbol" w:hAnsi="OpenSymbol" w:cs="OpenSymbol"/>
    </w:rPr>
  </w:style>
  <w:style w:type="character" w:customStyle="1" w:styleId="RTFNum134">
    <w:name w:val="RTF_Num 13 4"/>
    <w:uiPriority w:val="99"/>
    <w:rPr>
      <w:rFonts w:ascii="OpenSymbol" w:eastAsia="OpenSymbol" w:hAnsi="OpenSymbol" w:cs="OpenSymbol"/>
    </w:rPr>
  </w:style>
  <w:style w:type="character" w:customStyle="1" w:styleId="RTFNum135">
    <w:name w:val="RTF_Num 13 5"/>
    <w:uiPriority w:val="99"/>
    <w:rPr>
      <w:rFonts w:ascii="OpenSymbol" w:eastAsia="OpenSymbol" w:hAnsi="OpenSymbol" w:cs="OpenSymbol"/>
    </w:rPr>
  </w:style>
  <w:style w:type="character" w:customStyle="1" w:styleId="RTFNum136">
    <w:name w:val="RTF_Num 13 6"/>
    <w:uiPriority w:val="99"/>
    <w:rPr>
      <w:rFonts w:ascii="OpenSymbol" w:eastAsia="OpenSymbol" w:hAnsi="OpenSymbol" w:cs="OpenSymbol"/>
    </w:rPr>
  </w:style>
  <w:style w:type="character" w:customStyle="1" w:styleId="RTFNum137">
    <w:name w:val="RTF_Num 13 7"/>
    <w:uiPriority w:val="99"/>
    <w:rPr>
      <w:rFonts w:ascii="OpenSymbol" w:eastAsia="OpenSymbol" w:hAnsi="OpenSymbol" w:cs="OpenSymbol"/>
    </w:rPr>
  </w:style>
  <w:style w:type="character" w:customStyle="1" w:styleId="RTFNum138">
    <w:name w:val="RTF_Num 13 8"/>
    <w:uiPriority w:val="99"/>
    <w:rPr>
      <w:rFonts w:ascii="OpenSymbol" w:eastAsia="OpenSymbol" w:hAnsi="OpenSymbol" w:cs="OpenSymbol"/>
    </w:rPr>
  </w:style>
  <w:style w:type="character" w:customStyle="1" w:styleId="RTFNum139">
    <w:name w:val="RTF_Num 13 9"/>
    <w:uiPriority w:val="99"/>
    <w:rPr>
      <w:rFonts w:ascii="OpenSymbol" w:eastAsia="OpenSymbol" w:hAnsi="OpenSymbol" w:cs="OpenSymbol"/>
    </w:rPr>
  </w:style>
  <w:style w:type="character" w:customStyle="1" w:styleId="RTFNum141">
    <w:name w:val="RTF_Num 14 1"/>
    <w:uiPriority w:val="99"/>
    <w:rPr>
      <w:rFonts w:ascii="OpenSymbol" w:eastAsia="OpenSymbol" w:hAnsi="OpenSymbol" w:cs="OpenSymbol"/>
    </w:rPr>
  </w:style>
  <w:style w:type="character" w:customStyle="1" w:styleId="RTFNum142">
    <w:name w:val="RTF_Num 14 2"/>
    <w:uiPriority w:val="99"/>
    <w:rPr>
      <w:rFonts w:ascii="OpenSymbol" w:eastAsia="OpenSymbol" w:hAnsi="OpenSymbol" w:cs="OpenSymbol"/>
    </w:rPr>
  </w:style>
  <w:style w:type="character" w:customStyle="1" w:styleId="RTFNum143">
    <w:name w:val="RTF_Num 14 3"/>
    <w:uiPriority w:val="99"/>
    <w:rPr>
      <w:rFonts w:ascii="OpenSymbol" w:eastAsia="OpenSymbol" w:hAnsi="OpenSymbol" w:cs="OpenSymbol"/>
    </w:rPr>
  </w:style>
  <w:style w:type="character" w:customStyle="1" w:styleId="RTFNum144">
    <w:name w:val="RTF_Num 14 4"/>
    <w:uiPriority w:val="99"/>
    <w:rPr>
      <w:rFonts w:ascii="OpenSymbol" w:eastAsia="OpenSymbol" w:hAnsi="OpenSymbol" w:cs="OpenSymbol"/>
    </w:rPr>
  </w:style>
  <w:style w:type="character" w:customStyle="1" w:styleId="RTFNum145">
    <w:name w:val="RTF_Num 14 5"/>
    <w:uiPriority w:val="99"/>
    <w:rPr>
      <w:rFonts w:ascii="OpenSymbol" w:eastAsia="OpenSymbol" w:hAnsi="OpenSymbol" w:cs="OpenSymbol"/>
    </w:rPr>
  </w:style>
  <w:style w:type="character" w:customStyle="1" w:styleId="RTFNum146">
    <w:name w:val="RTF_Num 14 6"/>
    <w:uiPriority w:val="99"/>
    <w:rPr>
      <w:rFonts w:ascii="OpenSymbol" w:eastAsia="OpenSymbol" w:hAnsi="OpenSymbol" w:cs="OpenSymbol"/>
    </w:rPr>
  </w:style>
  <w:style w:type="character" w:customStyle="1" w:styleId="RTFNum147">
    <w:name w:val="RTF_Num 14 7"/>
    <w:uiPriority w:val="99"/>
    <w:rPr>
      <w:rFonts w:ascii="OpenSymbol" w:eastAsia="OpenSymbol" w:hAnsi="OpenSymbol" w:cs="OpenSymbol"/>
    </w:rPr>
  </w:style>
  <w:style w:type="character" w:customStyle="1" w:styleId="RTFNum148">
    <w:name w:val="RTF_Num 14 8"/>
    <w:uiPriority w:val="99"/>
    <w:rPr>
      <w:rFonts w:ascii="OpenSymbol" w:eastAsia="OpenSymbol" w:hAnsi="OpenSymbol" w:cs="OpenSymbol"/>
    </w:rPr>
  </w:style>
  <w:style w:type="character" w:customStyle="1" w:styleId="RTFNum149">
    <w:name w:val="RTF_Num 14 9"/>
    <w:uiPriority w:val="99"/>
    <w:rPr>
      <w:rFonts w:ascii="OpenSymbol" w:eastAsia="OpenSymbol" w:hAnsi="OpenSymbol" w:cs="OpenSymbol"/>
    </w:rPr>
  </w:style>
  <w:style w:type="character" w:customStyle="1" w:styleId="RTFNum151">
    <w:name w:val="RTF_Num 15 1"/>
    <w:uiPriority w:val="99"/>
    <w:rPr>
      <w:rFonts w:ascii="OpenSymbol" w:eastAsia="OpenSymbol" w:hAnsi="OpenSymbol" w:cs="OpenSymbol"/>
    </w:rPr>
  </w:style>
  <w:style w:type="character" w:customStyle="1" w:styleId="RTFNum152">
    <w:name w:val="RTF_Num 15 2"/>
    <w:uiPriority w:val="99"/>
    <w:rPr>
      <w:rFonts w:ascii="OpenSymbol" w:eastAsia="OpenSymbol" w:hAnsi="OpenSymbol" w:cs="OpenSymbol"/>
    </w:rPr>
  </w:style>
  <w:style w:type="character" w:customStyle="1" w:styleId="RTFNum153">
    <w:name w:val="RTF_Num 15 3"/>
    <w:uiPriority w:val="99"/>
    <w:rPr>
      <w:rFonts w:ascii="OpenSymbol" w:eastAsia="OpenSymbol" w:hAnsi="OpenSymbol" w:cs="OpenSymbol"/>
    </w:rPr>
  </w:style>
  <w:style w:type="character" w:customStyle="1" w:styleId="RTFNum154">
    <w:name w:val="RTF_Num 15 4"/>
    <w:uiPriority w:val="99"/>
    <w:rPr>
      <w:rFonts w:ascii="OpenSymbol" w:eastAsia="OpenSymbol" w:hAnsi="OpenSymbol" w:cs="OpenSymbol"/>
    </w:rPr>
  </w:style>
  <w:style w:type="character" w:customStyle="1" w:styleId="RTFNum155">
    <w:name w:val="RTF_Num 15 5"/>
    <w:uiPriority w:val="99"/>
    <w:rPr>
      <w:rFonts w:ascii="OpenSymbol" w:eastAsia="OpenSymbol" w:hAnsi="OpenSymbol" w:cs="OpenSymbol"/>
    </w:rPr>
  </w:style>
  <w:style w:type="character" w:customStyle="1" w:styleId="RTFNum156">
    <w:name w:val="RTF_Num 15 6"/>
    <w:uiPriority w:val="99"/>
    <w:rPr>
      <w:rFonts w:ascii="OpenSymbol" w:eastAsia="OpenSymbol" w:hAnsi="OpenSymbol" w:cs="OpenSymbol"/>
    </w:rPr>
  </w:style>
  <w:style w:type="character" w:customStyle="1" w:styleId="RTFNum157">
    <w:name w:val="RTF_Num 15 7"/>
    <w:uiPriority w:val="99"/>
    <w:rPr>
      <w:rFonts w:ascii="OpenSymbol" w:eastAsia="OpenSymbol" w:hAnsi="OpenSymbol" w:cs="OpenSymbol"/>
    </w:rPr>
  </w:style>
  <w:style w:type="character" w:customStyle="1" w:styleId="RTFNum158">
    <w:name w:val="RTF_Num 15 8"/>
    <w:uiPriority w:val="99"/>
    <w:rPr>
      <w:rFonts w:ascii="OpenSymbol" w:eastAsia="OpenSymbol" w:hAnsi="OpenSymbol" w:cs="OpenSymbol"/>
    </w:rPr>
  </w:style>
  <w:style w:type="character" w:customStyle="1" w:styleId="RTFNum159">
    <w:name w:val="RTF_Num 15 9"/>
    <w:uiPriority w:val="99"/>
    <w:rPr>
      <w:rFonts w:ascii="OpenSymbol" w:eastAsia="OpenSymbol" w:hAnsi="OpenSymbol" w:cs="OpenSymbol"/>
    </w:rPr>
  </w:style>
  <w:style w:type="character" w:customStyle="1" w:styleId="BalloonTextChar">
    <w:name w:val="Balloon Text Char"/>
    <w:basedOn w:val="DefaultParagraphFont"/>
    <w:uiPriority w:val="99"/>
    <w:rPr>
      <w:rFonts w:ascii="Tahoma" w:hAnsi="Tahoma" w:cs="Tahoma"/>
      <w:sz w:val="16"/>
      <w:szCs w:val="16"/>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InternetLink">
    <w:name w:val="Internet Link"/>
    <w:basedOn w:val="DefaultParagraphFont"/>
    <w:uiPriority w:val="99"/>
    <w:rPr>
      <w:color w:val="0000FF"/>
      <w:u w:val="single"/>
    </w:rPr>
  </w:style>
  <w:style w:type="character" w:customStyle="1" w:styleId="watch-title">
    <w:name w:val="watch-title"/>
    <w:basedOn w:val="DefaultParagraphFont"/>
  </w:style>
  <w:style w:type="character" w:styleId="FollowedHyperlink">
    <w:name w:val="FollowedHyperlink"/>
    <w:basedOn w:val="DefaultParagraphFont"/>
    <w:uiPriority w:val="99"/>
    <w:rPr>
      <w:color w:val="800080"/>
      <w:u w:val="single"/>
    </w:rPr>
  </w:style>
  <w:style w:type="character" w:customStyle="1" w:styleId="StrongEmphasis">
    <w:name w:val="Strong Emphasis"/>
    <w:basedOn w:val="DefaultParagraphFont"/>
    <w:uiPriority w:val="99"/>
    <w:rPr>
      <w:b/>
      <w:bCs/>
    </w:rPr>
  </w:style>
  <w:style w:type="character" w:customStyle="1" w:styleId="a8">
    <w:name w:val="a8"/>
    <w:basedOn w:val="DefaultParagraphFont"/>
    <w:uiPriority w:val="99"/>
  </w:style>
  <w:style w:type="character" w:customStyle="1" w:styleId="style39">
    <w:name w:val="style39"/>
    <w:basedOn w:val="DefaultParagraphFont"/>
    <w:uiPriority w:val="99"/>
  </w:style>
  <w:style w:type="character" w:customStyle="1" w:styleId="bold">
    <w:name w:val="bold"/>
    <w:basedOn w:val="DefaultParagraphFont"/>
    <w:uiPriority w:val="99"/>
  </w:style>
  <w:style w:type="character" w:customStyle="1" w:styleId="apple-converted-space">
    <w:name w:val="apple-converted-space"/>
    <w:basedOn w:val="DefaultParagraphFont"/>
  </w:style>
  <w:style w:type="character" w:customStyle="1" w:styleId="ListLabel1">
    <w:name w:val="ListLabel 1"/>
    <w:uiPriority w:val="99"/>
    <w:rPr>
      <w:rFonts w:hAnsi="Courier New"/>
    </w:rPr>
  </w:style>
  <w:style w:type="character" w:customStyle="1" w:styleId="ListLabel2">
    <w:name w:val="ListLabel 2"/>
    <w:uiPriority w:val="99"/>
    <w:rPr>
      <w:rFonts w:eastAsia="Times New Roman" w:hAnsi="Arial"/>
      <w:color w:val="221E1F"/>
    </w:rPr>
  </w:style>
  <w:style w:type="character" w:customStyle="1" w:styleId="ListLabel3">
    <w:name w:val="ListLabel 3"/>
    <w:uiPriority w:val="99"/>
    <w:rPr>
      <w:sz w:val="20"/>
      <w:szCs w:val="20"/>
    </w:rPr>
  </w:style>
  <w:style w:type="character" w:customStyle="1" w:styleId="Bullets">
    <w:name w:val="Bullets"/>
    <w:uiPriority w:val="99"/>
    <w:rPr>
      <w:rFonts w:ascii="OpenSymbol" w:eastAsia="OpenSymbol" w:hAnsi="OpenSymbol" w:cs="OpenSymbol"/>
    </w:rPr>
  </w:style>
  <w:style w:type="paragraph" w:customStyle="1" w:styleId="Heading">
    <w:name w:val="Heading"/>
    <w:basedOn w:val="Default"/>
    <w:next w:val="Textbody"/>
    <w:uiPriority w:val="99"/>
    <w:pPr>
      <w:keepNext/>
      <w:spacing w:before="240" w:after="120" w:line="200" w:lineRule="atLeast"/>
    </w:pPr>
    <w:rPr>
      <w:rFonts w:ascii="Arial" w:eastAsia="Microsoft YaHei" w:hAnsi="Mangal" w:cs="Arial"/>
      <w:sz w:val="28"/>
      <w:szCs w:val="28"/>
      <w:lang w:eastAsia="zh-CN" w:bidi="ar-SA"/>
    </w:rPr>
  </w:style>
  <w:style w:type="paragraph" w:customStyle="1" w:styleId="Textbody">
    <w:name w:val="Text body"/>
    <w:basedOn w:val="Default"/>
    <w:uiPriority w:val="99"/>
    <w:pPr>
      <w:spacing w:after="120" w:line="200" w:lineRule="atLeast"/>
    </w:pPr>
    <w:rPr>
      <w:sz w:val="24"/>
      <w:szCs w:val="24"/>
      <w:lang w:eastAsia="zh-CN" w:bidi="ar-SA"/>
    </w:rPr>
  </w:style>
  <w:style w:type="paragraph" w:styleId="List">
    <w:name w:val="List"/>
    <w:basedOn w:val="Textbody"/>
    <w:uiPriority w:val="99"/>
    <w:rPr>
      <w:rFonts w:hAnsi="Mangal"/>
    </w:rPr>
  </w:style>
  <w:style w:type="paragraph" w:styleId="Caption">
    <w:name w:val="caption"/>
    <w:basedOn w:val="Default"/>
    <w:uiPriority w:val="99"/>
    <w:qFormat/>
    <w:pPr>
      <w:spacing w:before="120" w:after="120" w:line="200" w:lineRule="atLeast"/>
    </w:pPr>
    <w:rPr>
      <w:rFonts w:hAnsi="Mangal"/>
      <w:i/>
      <w:iCs/>
      <w:sz w:val="24"/>
      <w:szCs w:val="24"/>
      <w:lang w:eastAsia="zh-CN" w:bidi="ar-SA"/>
    </w:rPr>
  </w:style>
  <w:style w:type="paragraph" w:customStyle="1" w:styleId="Index">
    <w:name w:val="Index"/>
    <w:basedOn w:val="Default"/>
    <w:uiPriority w:val="99"/>
    <w:pPr>
      <w:spacing w:after="0" w:line="200" w:lineRule="atLeast"/>
    </w:pPr>
    <w:rPr>
      <w:rFonts w:hAnsi="Mangal"/>
      <w:sz w:val="24"/>
      <w:szCs w:val="24"/>
      <w:lang w:eastAsia="zh-CN" w:bidi="ar-SA"/>
    </w:rPr>
  </w:style>
  <w:style w:type="paragraph" w:styleId="BalloonText">
    <w:name w:val="Balloon Text"/>
    <w:basedOn w:val="Default"/>
    <w:link w:val="BalloonTextChar1"/>
    <w:uiPriority w:val="99"/>
    <w:pPr>
      <w:spacing w:after="0" w:line="100" w:lineRule="atLeast"/>
    </w:pPr>
    <w:rPr>
      <w:rFonts w:ascii="Tahoma" w:hAnsi="Tahoma" w:cs="Tahoma"/>
      <w:sz w:val="16"/>
      <w:szCs w:val="16"/>
      <w:lang w:eastAsia="zh-CN" w:bidi="ar-SA"/>
    </w:rPr>
  </w:style>
  <w:style w:type="character" w:customStyle="1" w:styleId="BalloonTextChar1">
    <w:name w:val="Balloon Text Char1"/>
    <w:basedOn w:val="DefaultParagraphFont"/>
    <w:link w:val="BalloonText"/>
    <w:uiPriority w:val="99"/>
    <w:semiHidden/>
    <w:rPr>
      <w:rFonts w:ascii="Segoe UI" w:hAnsi="Segoe UI" w:cs="Segoe UI"/>
      <w:sz w:val="18"/>
      <w:szCs w:val="18"/>
    </w:rPr>
  </w:style>
  <w:style w:type="paragraph" w:styleId="ListParagraph">
    <w:name w:val="List Paragraph"/>
    <w:basedOn w:val="Default"/>
    <w:qFormat/>
    <w:pPr>
      <w:spacing w:after="0" w:line="100" w:lineRule="atLeast"/>
      <w:ind w:left="720"/>
    </w:pPr>
    <w:rPr>
      <w:rFonts w:ascii="Times New Roman" w:hAnsi="Times New Roman" w:cs="Times New Roman"/>
      <w:sz w:val="24"/>
      <w:szCs w:val="24"/>
      <w:lang w:eastAsia="zh-CN" w:bidi="ar-SA"/>
    </w:rPr>
  </w:style>
  <w:style w:type="paragraph" w:styleId="Header">
    <w:name w:val="header"/>
    <w:basedOn w:val="Default"/>
    <w:link w:val="HeaderChar1"/>
    <w:uiPriority w:val="99"/>
    <w:pPr>
      <w:tabs>
        <w:tab w:val="center" w:pos="4680"/>
        <w:tab w:val="right" w:pos="9360"/>
      </w:tabs>
      <w:spacing w:after="0" w:line="100" w:lineRule="atLeast"/>
    </w:pPr>
    <w:rPr>
      <w:sz w:val="24"/>
      <w:szCs w:val="24"/>
      <w:lang w:eastAsia="zh-CN" w:bidi="ar-SA"/>
    </w:rPr>
  </w:style>
  <w:style w:type="character" w:customStyle="1" w:styleId="HeaderChar1">
    <w:name w:val="Header Char1"/>
    <w:basedOn w:val="DefaultParagraphFont"/>
    <w:link w:val="Header"/>
    <w:uiPriority w:val="99"/>
    <w:semiHidden/>
  </w:style>
  <w:style w:type="paragraph" w:styleId="Footer">
    <w:name w:val="footer"/>
    <w:basedOn w:val="Default"/>
    <w:link w:val="FooterChar1"/>
    <w:uiPriority w:val="99"/>
    <w:pPr>
      <w:tabs>
        <w:tab w:val="center" w:pos="4680"/>
        <w:tab w:val="right" w:pos="9360"/>
      </w:tabs>
      <w:spacing w:after="0" w:line="100" w:lineRule="atLeast"/>
    </w:pPr>
    <w:rPr>
      <w:sz w:val="24"/>
      <w:szCs w:val="24"/>
      <w:lang w:eastAsia="zh-CN" w:bidi="ar-SA"/>
    </w:rPr>
  </w:style>
  <w:style w:type="character" w:customStyle="1" w:styleId="FooterChar1">
    <w:name w:val="Footer Char1"/>
    <w:basedOn w:val="DefaultParagraphFont"/>
    <w:link w:val="Footer"/>
    <w:uiPriority w:val="99"/>
    <w:semiHidden/>
  </w:style>
  <w:style w:type="paragraph" w:customStyle="1" w:styleId="pa4">
    <w:name w:val="pa4"/>
    <w:basedOn w:val="Default"/>
    <w:uiPriority w:val="99"/>
    <w:pPr>
      <w:spacing w:before="100" w:after="100" w:line="100" w:lineRule="atLeast"/>
    </w:pPr>
    <w:rPr>
      <w:rFonts w:ascii="Times New Roman" w:hAnsi="Times New Roman" w:cs="Times New Roman"/>
      <w:sz w:val="24"/>
      <w:szCs w:val="24"/>
      <w:lang w:eastAsia="zh-CN" w:bidi="ar-SA"/>
    </w:rPr>
  </w:style>
  <w:style w:type="paragraph" w:customStyle="1" w:styleId="pa23">
    <w:name w:val="pa23"/>
    <w:basedOn w:val="Default"/>
    <w:uiPriority w:val="99"/>
    <w:pPr>
      <w:spacing w:before="100" w:after="100" w:line="100" w:lineRule="atLeast"/>
    </w:pPr>
    <w:rPr>
      <w:rFonts w:ascii="Times New Roman" w:hAnsi="Times New Roman" w:cs="Times New Roman"/>
      <w:sz w:val="24"/>
      <w:szCs w:val="24"/>
      <w:lang w:eastAsia="zh-CN" w:bidi="ar-SA"/>
    </w:rPr>
  </w:style>
  <w:style w:type="paragraph" w:customStyle="1" w:styleId="TableContents">
    <w:name w:val="Table Contents"/>
    <w:basedOn w:val="Default"/>
    <w:uiPriority w:val="99"/>
    <w:pPr>
      <w:spacing w:after="0" w:line="200" w:lineRule="atLeast"/>
    </w:pPr>
    <w:rPr>
      <w:sz w:val="24"/>
      <w:szCs w:val="24"/>
      <w:lang w:eastAsia="zh-CN" w:bidi="ar-SA"/>
    </w:rPr>
  </w:style>
  <w:style w:type="paragraph" w:customStyle="1" w:styleId="TableHeading">
    <w:name w:val="Table Heading"/>
    <w:basedOn w:val="TableContents"/>
    <w:uiPriority w:val="99"/>
    <w:pPr>
      <w:jc w:val="center"/>
    </w:pPr>
    <w:rPr>
      <w:b/>
      <w:bCs/>
    </w:rPr>
  </w:style>
  <w:style w:type="character" w:styleId="Hyperlink">
    <w:name w:val="Hyperlink"/>
    <w:basedOn w:val="DefaultParagraphFont"/>
    <w:uiPriority w:val="99"/>
    <w:unhideWhenUsed/>
    <w:rsid w:val="002E148C"/>
    <w:rPr>
      <w:color w:val="0563C1" w:themeColor="hyperlink"/>
      <w:u w:val="single"/>
    </w:rPr>
  </w:style>
  <w:style w:type="character" w:styleId="HTMLCite">
    <w:name w:val="HTML Cite"/>
    <w:uiPriority w:val="99"/>
    <w:semiHidden/>
    <w:unhideWhenUsed/>
    <w:rsid w:val="002E148C"/>
    <w:rPr>
      <w:i/>
      <w:iCs/>
    </w:rPr>
  </w:style>
  <w:style w:type="character" w:customStyle="1" w:styleId="Heading3Char">
    <w:name w:val="Heading 3 Char"/>
    <w:basedOn w:val="DefaultParagraphFont"/>
    <w:link w:val="Heading3"/>
    <w:uiPriority w:val="9"/>
    <w:semiHidden/>
    <w:rsid w:val="00341EA1"/>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332000"/>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332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spellword">
    <w:name w:val="mceitemhiddenspellword"/>
    <w:basedOn w:val="DefaultParagraphFont"/>
    <w:rsid w:val="00C034CA"/>
  </w:style>
  <w:style w:type="character" w:customStyle="1" w:styleId="byline">
    <w:name w:val="byline"/>
    <w:basedOn w:val="DefaultParagraphFont"/>
    <w:rsid w:val="00E14BE9"/>
  </w:style>
  <w:style w:type="character" w:customStyle="1" w:styleId="author">
    <w:name w:val="author"/>
    <w:basedOn w:val="DefaultParagraphFont"/>
    <w:rsid w:val="00E14BE9"/>
  </w:style>
  <w:style w:type="character" w:customStyle="1" w:styleId="entry-date">
    <w:name w:val="entry-date"/>
    <w:basedOn w:val="DefaultParagraphFont"/>
    <w:rsid w:val="00E14BE9"/>
  </w:style>
  <w:style w:type="character" w:customStyle="1" w:styleId="Date1">
    <w:name w:val="Date1"/>
    <w:basedOn w:val="DefaultParagraphFont"/>
    <w:rsid w:val="00E14BE9"/>
  </w:style>
  <w:style w:type="character" w:styleId="UnresolvedMention">
    <w:name w:val="Unresolved Mention"/>
    <w:basedOn w:val="DefaultParagraphFont"/>
    <w:uiPriority w:val="99"/>
    <w:semiHidden/>
    <w:unhideWhenUsed/>
    <w:rsid w:val="00AF76DE"/>
    <w:rPr>
      <w:color w:val="808080"/>
      <w:shd w:val="clear" w:color="auto" w:fill="E6E6E6"/>
    </w:rPr>
  </w:style>
  <w:style w:type="character" w:customStyle="1" w:styleId="Heading4Char">
    <w:name w:val="Heading 4 Char"/>
    <w:basedOn w:val="DefaultParagraphFont"/>
    <w:link w:val="Heading4"/>
    <w:uiPriority w:val="9"/>
    <w:rsid w:val="00487493"/>
    <w:rPr>
      <w:rFonts w:asciiTheme="majorHAnsi" w:eastAsiaTheme="majorEastAsia" w:hAnsiTheme="majorHAnsi" w:cstheme="majorBidi"/>
      <w:i/>
      <w:iCs/>
      <w:color w:val="2E74B5" w:themeColor="accent1" w:themeShade="BF"/>
    </w:rPr>
  </w:style>
  <w:style w:type="paragraph" w:customStyle="1" w:styleId="small">
    <w:name w:val="small"/>
    <w:basedOn w:val="Normal"/>
    <w:rsid w:val="00487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tp-time-current">
    <w:name w:val="ytp-time-current"/>
    <w:basedOn w:val="DefaultParagraphFont"/>
    <w:rsid w:val="000C25AF"/>
  </w:style>
  <w:style w:type="character" w:customStyle="1" w:styleId="ytp-time-separator">
    <w:name w:val="ytp-time-separator"/>
    <w:basedOn w:val="DefaultParagraphFont"/>
    <w:rsid w:val="000C25AF"/>
  </w:style>
  <w:style w:type="character" w:customStyle="1" w:styleId="ytp-time-duration">
    <w:name w:val="ytp-time-duration"/>
    <w:basedOn w:val="DefaultParagraphFont"/>
    <w:rsid w:val="000C25AF"/>
  </w:style>
  <w:style w:type="character" w:customStyle="1" w:styleId="view-count">
    <w:name w:val="view-count"/>
    <w:basedOn w:val="DefaultParagraphFont"/>
    <w:rsid w:val="000C25AF"/>
  </w:style>
  <w:style w:type="character" w:customStyle="1" w:styleId="style-scope">
    <w:name w:val="style-scope"/>
    <w:basedOn w:val="DefaultParagraphFont"/>
    <w:rsid w:val="000C25AF"/>
  </w:style>
  <w:style w:type="character" w:styleId="Strong">
    <w:name w:val="Strong"/>
    <w:basedOn w:val="DefaultParagraphFont"/>
    <w:uiPriority w:val="22"/>
    <w:qFormat/>
    <w:rsid w:val="005D3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1768">
      <w:bodyDiv w:val="1"/>
      <w:marLeft w:val="0"/>
      <w:marRight w:val="0"/>
      <w:marTop w:val="0"/>
      <w:marBottom w:val="0"/>
      <w:divBdr>
        <w:top w:val="none" w:sz="0" w:space="0" w:color="auto"/>
        <w:left w:val="none" w:sz="0" w:space="0" w:color="auto"/>
        <w:bottom w:val="none" w:sz="0" w:space="0" w:color="auto"/>
        <w:right w:val="none" w:sz="0" w:space="0" w:color="auto"/>
      </w:divBdr>
    </w:div>
    <w:div w:id="387187868">
      <w:bodyDiv w:val="1"/>
      <w:marLeft w:val="0"/>
      <w:marRight w:val="0"/>
      <w:marTop w:val="0"/>
      <w:marBottom w:val="0"/>
      <w:divBdr>
        <w:top w:val="none" w:sz="0" w:space="0" w:color="auto"/>
        <w:left w:val="none" w:sz="0" w:space="0" w:color="auto"/>
        <w:bottom w:val="none" w:sz="0" w:space="0" w:color="auto"/>
        <w:right w:val="none" w:sz="0" w:space="0" w:color="auto"/>
      </w:divBdr>
      <w:divsChild>
        <w:div w:id="552077910">
          <w:marLeft w:val="45"/>
          <w:marRight w:val="45"/>
          <w:marTop w:val="0"/>
          <w:marBottom w:val="0"/>
          <w:divBdr>
            <w:top w:val="none" w:sz="0" w:space="0" w:color="auto"/>
            <w:left w:val="none" w:sz="0" w:space="0" w:color="auto"/>
            <w:bottom w:val="none" w:sz="0" w:space="0" w:color="auto"/>
            <w:right w:val="none" w:sz="0" w:space="0" w:color="auto"/>
          </w:divBdr>
          <w:divsChild>
            <w:div w:id="4840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57963">
      <w:bodyDiv w:val="1"/>
      <w:marLeft w:val="0"/>
      <w:marRight w:val="0"/>
      <w:marTop w:val="0"/>
      <w:marBottom w:val="0"/>
      <w:divBdr>
        <w:top w:val="none" w:sz="0" w:space="0" w:color="auto"/>
        <w:left w:val="none" w:sz="0" w:space="0" w:color="auto"/>
        <w:bottom w:val="none" w:sz="0" w:space="0" w:color="auto"/>
        <w:right w:val="none" w:sz="0" w:space="0" w:color="auto"/>
      </w:divBdr>
      <w:divsChild>
        <w:div w:id="1959874866">
          <w:marLeft w:val="0"/>
          <w:marRight w:val="0"/>
          <w:marTop w:val="0"/>
          <w:marBottom w:val="0"/>
          <w:divBdr>
            <w:top w:val="none" w:sz="0" w:space="0" w:color="auto"/>
            <w:left w:val="none" w:sz="0" w:space="0" w:color="auto"/>
            <w:bottom w:val="none" w:sz="0" w:space="0" w:color="auto"/>
            <w:right w:val="none" w:sz="0" w:space="0" w:color="auto"/>
          </w:divBdr>
        </w:div>
      </w:divsChild>
    </w:div>
    <w:div w:id="497765691">
      <w:bodyDiv w:val="1"/>
      <w:marLeft w:val="0"/>
      <w:marRight w:val="0"/>
      <w:marTop w:val="0"/>
      <w:marBottom w:val="0"/>
      <w:divBdr>
        <w:top w:val="none" w:sz="0" w:space="0" w:color="auto"/>
        <w:left w:val="none" w:sz="0" w:space="0" w:color="auto"/>
        <w:bottom w:val="none" w:sz="0" w:space="0" w:color="auto"/>
        <w:right w:val="none" w:sz="0" w:space="0" w:color="auto"/>
      </w:divBdr>
    </w:div>
    <w:div w:id="522330784">
      <w:bodyDiv w:val="1"/>
      <w:marLeft w:val="0"/>
      <w:marRight w:val="0"/>
      <w:marTop w:val="0"/>
      <w:marBottom w:val="0"/>
      <w:divBdr>
        <w:top w:val="none" w:sz="0" w:space="0" w:color="auto"/>
        <w:left w:val="none" w:sz="0" w:space="0" w:color="auto"/>
        <w:bottom w:val="none" w:sz="0" w:space="0" w:color="auto"/>
        <w:right w:val="none" w:sz="0" w:space="0" w:color="auto"/>
      </w:divBdr>
    </w:div>
    <w:div w:id="818113815">
      <w:bodyDiv w:val="1"/>
      <w:marLeft w:val="0"/>
      <w:marRight w:val="0"/>
      <w:marTop w:val="0"/>
      <w:marBottom w:val="0"/>
      <w:divBdr>
        <w:top w:val="none" w:sz="0" w:space="0" w:color="auto"/>
        <w:left w:val="none" w:sz="0" w:space="0" w:color="auto"/>
        <w:bottom w:val="none" w:sz="0" w:space="0" w:color="auto"/>
        <w:right w:val="none" w:sz="0" w:space="0" w:color="auto"/>
      </w:divBdr>
    </w:div>
    <w:div w:id="940994011">
      <w:bodyDiv w:val="1"/>
      <w:marLeft w:val="0"/>
      <w:marRight w:val="0"/>
      <w:marTop w:val="0"/>
      <w:marBottom w:val="0"/>
      <w:divBdr>
        <w:top w:val="none" w:sz="0" w:space="0" w:color="auto"/>
        <w:left w:val="none" w:sz="0" w:space="0" w:color="auto"/>
        <w:bottom w:val="none" w:sz="0" w:space="0" w:color="auto"/>
        <w:right w:val="none" w:sz="0" w:space="0" w:color="auto"/>
      </w:divBdr>
    </w:div>
    <w:div w:id="962343918">
      <w:bodyDiv w:val="1"/>
      <w:marLeft w:val="0"/>
      <w:marRight w:val="0"/>
      <w:marTop w:val="0"/>
      <w:marBottom w:val="0"/>
      <w:divBdr>
        <w:top w:val="none" w:sz="0" w:space="0" w:color="auto"/>
        <w:left w:val="none" w:sz="0" w:space="0" w:color="auto"/>
        <w:bottom w:val="none" w:sz="0" w:space="0" w:color="auto"/>
        <w:right w:val="none" w:sz="0" w:space="0" w:color="auto"/>
      </w:divBdr>
    </w:div>
    <w:div w:id="1104031965">
      <w:bodyDiv w:val="1"/>
      <w:marLeft w:val="0"/>
      <w:marRight w:val="0"/>
      <w:marTop w:val="0"/>
      <w:marBottom w:val="0"/>
      <w:divBdr>
        <w:top w:val="none" w:sz="0" w:space="0" w:color="auto"/>
        <w:left w:val="none" w:sz="0" w:space="0" w:color="auto"/>
        <w:bottom w:val="none" w:sz="0" w:space="0" w:color="auto"/>
        <w:right w:val="none" w:sz="0" w:space="0" w:color="auto"/>
      </w:divBdr>
      <w:divsChild>
        <w:div w:id="924923716">
          <w:marLeft w:val="360"/>
          <w:marRight w:val="0"/>
          <w:marTop w:val="0"/>
          <w:marBottom w:val="0"/>
          <w:divBdr>
            <w:top w:val="none" w:sz="0" w:space="0" w:color="auto"/>
            <w:left w:val="none" w:sz="0" w:space="0" w:color="auto"/>
            <w:bottom w:val="none" w:sz="0" w:space="0" w:color="auto"/>
            <w:right w:val="none" w:sz="0" w:space="0" w:color="auto"/>
          </w:divBdr>
          <w:divsChild>
            <w:div w:id="1413628494">
              <w:marLeft w:val="0"/>
              <w:marRight w:val="0"/>
              <w:marTop w:val="0"/>
              <w:marBottom w:val="0"/>
              <w:divBdr>
                <w:top w:val="none" w:sz="0" w:space="0" w:color="auto"/>
                <w:left w:val="none" w:sz="0" w:space="0" w:color="auto"/>
                <w:bottom w:val="none" w:sz="0" w:space="0" w:color="auto"/>
                <w:right w:val="none" w:sz="0" w:space="0" w:color="auto"/>
              </w:divBdr>
              <w:divsChild>
                <w:div w:id="1588880995">
                  <w:marLeft w:val="0"/>
                  <w:marRight w:val="0"/>
                  <w:marTop w:val="0"/>
                  <w:marBottom w:val="0"/>
                  <w:divBdr>
                    <w:top w:val="none" w:sz="0" w:space="0" w:color="auto"/>
                    <w:left w:val="none" w:sz="0" w:space="0" w:color="auto"/>
                    <w:bottom w:val="none" w:sz="0" w:space="0" w:color="auto"/>
                    <w:right w:val="none" w:sz="0" w:space="0" w:color="auto"/>
                  </w:divBdr>
                  <w:divsChild>
                    <w:div w:id="960695503">
                      <w:marLeft w:val="0"/>
                      <w:marRight w:val="0"/>
                      <w:marTop w:val="0"/>
                      <w:marBottom w:val="0"/>
                      <w:divBdr>
                        <w:top w:val="none" w:sz="0" w:space="0" w:color="auto"/>
                        <w:left w:val="none" w:sz="0" w:space="0" w:color="auto"/>
                        <w:bottom w:val="none" w:sz="0" w:space="0" w:color="auto"/>
                        <w:right w:val="none" w:sz="0" w:space="0" w:color="auto"/>
                      </w:divBdr>
                      <w:divsChild>
                        <w:div w:id="1945649191">
                          <w:marLeft w:val="0"/>
                          <w:marRight w:val="0"/>
                          <w:marTop w:val="0"/>
                          <w:marBottom w:val="0"/>
                          <w:divBdr>
                            <w:top w:val="none" w:sz="0" w:space="0" w:color="auto"/>
                            <w:left w:val="none" w:sz="0" w:space="0" w:color="auto"/>
                            <w:bottom w:val="none" w:sz="0" w:space="0" w:color="auto"/>
                            <w:right w:val="none" w:sz="0" w:space="0" w:color="auto"/>
                          </w:divBdr>
                          <w:divsChild>
                            <w:div w:id="65543203">
                              <w:marLeft w:val="0"/>
                              <w:marRight w:val="0"/>
                              <w:marTop w:val="0"/>
                              <w:marBottom w:val="0"/>
                              <w:divBdr>
                                <w:top w:val="none" w:sz="0" w:space="0" w:color="auto"/>
                                <w:left w:val="none" w:sz="0" w:space="0" w:color="auto"/>
                                <w:bottom w:val="none" w:sz="0" w:space="0" w:color="auto"/>
                                <w:right w:val="none" w:sz="0" w:space="0" w:color="auto"/>
                              </w:divBdr>
                              <w:divsChild>
                                <w:div w:id="301082126">
                                  <w:marLeft w:val="0"/>
                                  <w:marRight w:val="0"/>
                                  <w:marTop w:val="0"/>
                                  <w:marBottom w:val="0"/>
                                  <w:divBdr>
                                    <w:top w:val="none" w:sz="0" w:space="0" w:color="auto"/>
                                    <w:left w:val="none" w:sz="0" w:space="0" w:color="auto"/>
                                    <w:bottom w:val="none" w:sz="0" w:space="0" w:color="auto"/>
                                    <w:right w:val="none" w:sz="0" w:space="0" w:color="auto"/>
                                  </w:divBdr>
                                  <w:divsChild>
                                    <w:div w:id="1961642817">
                                      <w:marLeft w:val="0"/>
                                      <w:marRight w:val="0"/>
                                      <w:marTop w:val="0"/>
                                      <w:marBottom w:val="0"/>
                                      <w:divBdr>
                                        <w:top w:val="none" w:sz="0" w:space="0" w:color="auto"/>
                                        <w:left w:val="none" w:sz="0" w:space="0" w:color="auto"/>
                                        <w:bottom w:val="none" w:sz="0" w:space="0" w:color="auto"/>
                                        <w:right w:val="none" w:sz="0" w:space="0" w:color="auto"/>
                                      </w:divBdr>
                                      <w:divsChild>
                                        <w:div w:id="11801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9067">
                  <w:marLeft w:val="0"/>
                  <w:marRight w:val="0"/>
                  <w:marTop w:val="0"/>
                  <w:marBottom w:val="0"/>
                  <w:divBdr>
                    <w:top w:val="none" w:sz="0" w:space="0" w:color="auto"/>
                    <w:left w:val="none" w:sz="0" w:space="0" w:color="auto"/>
                    <w:bottom w:val="none" w:sz="0" w:space="0" w:color="auto"/>
                    <w:right w:val="none" w:sz="0" w:space="0" w:color="auto"/>
                  </w:divBdr>
                  <w:divsChild>
                    <w:div w:id="1000347186">
                      <w:marLeft w:val="0"/>
                      <w:marRight w:val="0"/>
                      <w:marTop w:val="0"/>
                      <w:marBottom w:val="0"/>
                      <w:divBdr>
                        <w:top w:val="none" w:sz="0" w:space="0" w:color="auto"/>
                        <w:left w:val="none" w:sz="0" w:space="0" w:color="auto"/>
                        <w:bottom w:val="none" w:sz="0" w:space="0" w:color="auto"/>
                        <w:right w:val="none" w:sz="0" w:space="0" w:color="auto"/>
                      </w:divBdr>
                      <w:divsChild>
                        <w:div w:id="1653018943">
                          <w:marLeft w:val="0"/>
                          <w:marRight w:val="0"/>
                          <w:marTop w:val="0"/>
                          <w:marBottom w:val="0"/>
                          <w:divBdr>
                            <w:top w:val="none" w:sz="0" w:space="0" w:color="auto"/>
                            <w:left w:val="none" w:sz="0" w:space="0" w:color="auto"/>
                            <w:bottom w:val="none" w:sz="0" w:space="0" w:color="auto"/>
                            <w:right w:val="none" w:sz="0" w:space="0" w:color="auto"/>
                          </w:divBdr>
                          <w:divsChild>
                            <w:div w:id="12344859">
                              <w:marLeft w:val="0"/>
                              <w:marRight w:val="0"/>
                              <w:marTop w:val="0"/>
                              <w:marBottom w:val="0"/>
                              <w:divBdr>
                                <w:top w:val="none" w:sz="0" w:space="0" w:color="auto"/>
                                <w:left w:val="none" w:sz="0" w:space="0" w:color="auto"/>
                                <w:bottom w:val="none" w:sz="0" w:space="0" w:color="auto"/>
                                <w:right w:val="none" w:sz="0" w:space="0" w:color="auto"/>
                              </w:divBdr>
                              <w:divsChild>
                                <w:div w:id="775903155">
                                  <w:marLeft w:val="0"/>
                                  <w:marRight w:val="0"/>
                                  <w:marTop w:val="0"/>
                                  <w:marBottom w:val="0"/>
                                  <w:divBdr>
                                    <w:top w:val="none" w:sz="0" w:space="0" w:color="auto"/>
                                    <w:left w:val="none" w:sz="0" w:space="0" w:color="auto"/>
                                    <w:bottom w:val="none" w:sz="0" w:space="0" w:color="auto"/>
                                    <w:right w:val="none" w:sz="0" w:space="0" w:color="auto"/>
                                  </w:divBdr>
                                  <w:divsChild>
                                    <w:div w:id="2011374057">
                                      <w:marLeft w:val="0"/>
                                      <w:marRight w:val="0"/>
                                      <w:marTop w:val="0"/>
                                      <w:marBottom w:val="0"/>
                                      <w:divBdr>
                                        <w:top w:val="none" w:sz="0" w:space="0" w:color="auto"/>
                                        <w:left w:val="none" w:sz="0" w:space="0" w:color="auto"/>
                                        <w:bottom w:val="none" w:sz="0" w:space="0" w:color="auto"/>
                                        <w:right w:val="none" w:sz="0" w:space="0" w:color="auto"/>
                                      </w:divBdr>
                                    </w:div>
                                    <w:div w:id="20911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163115">
      <w:bodyDiv w:val="1"/>
      <w:marLeft w:val="0"/>
      <w:marRight w:val="0"/>
      <w:marTop w:val="0"/>
      <w:marBottom w:val="0"/>
      <w:divBdr>
        <w:top w:val="none" w:sz="0" w:space="0" w:color="auto"/>
        <w:left w:val="none" w:sz="0" w:space="0" w:color="auto"/>
        <w:bottom w:val="none" w:sz="0" w:space="0" w:color="auto"/>
        <w:right w:val="none" w:sz="0" w:space="0" w:color="auto"/>
      </w:divBdr>
    </w:div>
    <w:div w:id="1367633202">
      <w:bodyDiv w:val="1"/>
      <w:marLeft w:val="0"/>
      <w:marRight w:val="0"/>
      <w:marTop w:val="0"/>
      <w:marBottom w:val="0"/>
      <w:divBdr>
        <w:top w:val="none" w:sz="0" w:space="0" w:color="auto"/>
        <w:left w:val="none" w:sz="0" w:space="0" w:color="auto"/>
        <w:bottom w:val="none" w:sz="0" w:space="0" w:color="auto"/>
        <w:right w:val="none" w:sz="0" w:space="0" w:color="auto"/>
      </w:divBdr>
    </w:div>
    <w:div w:id="1370178298">
      <w:bodyDiv w:val="1"/>
      <w:marLeft w:val="0"/>
      <w:marRight w:val="0"/>
      <w:marTop w:val="0"/>
      <w:marBottom w:val="0"/>
      <w:divBdr>
        <w:top w:val="none" w:sz="0" w:space="0" w:color="auto"/>
        <w:left w:val="none" w:sz="0" w:space="0" w:color="auto"/>
        <w:bottom w:val="none" w:sz="0" w:space="0" w:color="auto"/>
        <w:right w:val="none" w:sz="0" w:space="0" w:color="auto"/>
      </w:divBdr>
    </w:div>
    <w:div w:id="1489394553">
      <w:bodyDiv w:val="1"/>
      <w:marLeft w:val="0"/>
      <w:marRight w:val="0"/>
      <w:marTop w:val="0"/>
      <w:marBottom w:val="0"/>
      <w:divBdr>
        <w:top w:val="none" w:sz="0" w:space="0" w:color="auto"/>
        <w:left w:val="none" w:sz="0" w:space="0" w:color="auto"/>
        <w:bottom w:val="none" w:sz="0" w:space="0" w:color="auto"/>
        <w:right w:val="none" w:sz="0" w:space="0" w:color="auto"/>
      </w:divBdr>
    </w:div>
    <w:div w:id="1605186984">
      <w:bodyDiv w:val="1"/>
      <w:marLeft w:val="0"/>
      <w:marRight w:val="0"/>
      <w:marTop w:val="0"/>
      <w:marBottom w:val="0"/>
      <w:divBdr>
        <w:top w:val="none" w:sz="0" w:space="0" w:color="auto"/>
        <w:left w:val="none" w:sz="0" w:space="0" w:color="auto"/>
        <w:bottom w:val="none" w:sz="0" w:space="0" w:color="auto"/>
        <w:right w:val="none" w:sz="0" w:space="0" w:color="auto"/>
      </w:divBdr>
    </w:div>
    <w:div w:id="1959295968">
      <w:bodyDiv w:val="1"/>
      <w:marLeft w:val="0"/>
      <w:marRight w:val="0"/>
      <w:marTop w:val="0"/>
      <w:marBottom w:val="0"/>
      <w:divBdr>
        <w:top w:val="none" w:sz="0" w:space="0" w:color="auto"/>
        <w:left w:val="none" w:sz="0" w:space="0" w:color="auto"/>
        <w:bottom w:val="none" w:sz="0" w:space="0" w:color="auto"/>
        <w:right w:val="none" w:sz="0" w:space="0" w:color="auto"/>
      </w:divBdr>
    </w:div>
    <w:div w:id="1985621057">
      <w:bodyDiv w:val="1"/>
      <w:marLeft w:val="0"/>
      <w:marRight w:val="0"/>
      <w:marTop w:val="0"/>
      <w:marBottom w:val="0"/>
      <w:divBdr>
        <w:top w:val="none" w:sz="0" w:space="0" w:color="auto"/>
        <w:left w:val="none" w:sz="0" w:space="0" w:color="auto"/>
        <w:bottom w:val="none" w:sz="0" w:space="0" w:color="auto"/>
        <w:right w:val="none" w:sz="0" w:space="0" w:color="auto"/>
      </w:divBdr>
    </w:div>
    <w:div w:id="1986078675">
      <w:bodyDiv w:val="1"/>
      <w:marLeft w:val="0"/>
      <w:marRight w:val="0"/>
      <w:marTop w:val="0"/>
      <w:marBottom w:val="0"/>
      <w:divBdr>
        <w:top w:val="none" w:sz="0" w:space="0" w:color="auto"/>
        <w:left w:val="none" w:sz="0" w:space="0" w:color="auto"/>
        <w:bottom w:val="none" w:sz="0" w:space="0" w:color="auto"/>
        <w:right w:val="none" w:sz="0" w:space="0" w:color="auto"/>
      </w:divBdr>
      <w:divsChild>
        <w:div w:id="328867725">
          <w:marLeft w:val="360"/>
          <w:marRight w:val="0"/>
          <w:marTop w:val="0"/>
          <w:marBottom w:val="0"/>
          <w:divBdr>
            <w:top w:val="none" w:sz="0" w:space="0" w:color="auto"/>
            <w:left w:val="none" w:sz="0" w:space="0" w:color="auto"/>
            <w:bottom w:val="none" w:sz="0" w:space="0" w:color="auto"/>
            <w:right w:val="none" w:sz="0" w:space="0" w:color="auto"/>
          </w:divBdr>
          <w:divsChild>
            <w:div w:id="157035634">
              <w:marLeft w:val="0"/>
              <w:marRight w:val="0"/>
              <w:marTop w:val="0"/>
              <w:marBottom w:val="0"/>
              <w:divBdr>
                <w:top w:val="none" w:sz="0" w:space="0" w:color="auto"/>
                <w:left w:val="none" w:sz="0" w:space="0" w:color="auto"/>
                <w:bottom w:val="none" w:sz="0" w:space="0" w:color="auto"/>
                <w:right w:val="none" w:sz="0" w:space="0" w:color="auto"/>
              </w:divBdr>
              <w:divsChild>
                <w:div w:id="1290160463">
                  <w:marLeft w:val="0"/>
                  <w:marRight w:val="0"/>
                  <w:marTop w:val="0"/>
                  <w:marBottom w:val="0"/>
                  <w:divBdr>
                    <w:top w:val="none" w:sz="0" w:space="0" w:color="auto"/>
                    <w:left w:val="none" w:sz="0" w:space="0" w:color="auto"/>
                    <w:bottom w:val="none" w:sz="0" w:space="0" w:color="auto"/>
                    <w:right w:val="none" w:sz="0" w:space="0" w:color="auto"/>
                  </w:divBdr>
                  <w:divsChild>
                    <w:div w:id="7759407">
                      <w:marLeft w:val="0"/>
                      <w:marRight w:val="0"/>
                      <w:marTop w:val="0"/>
                      <w:marBottom w:val="0"/>
                      <w:divBdr>
                        <w:top w:val="none" w:sz="0" w:space="0" w:color="auto"/>
                        <w:left w:val="none" w:sz="0" w:space="0" w:color="auto"/>
                        <w:bottom w:val="none" w:sz="0" w:space="0" w:color="auto"/>
                        <w:right w:val="none" w:sz="0" w:space="0" w:color="auto"/>
                      </w:divBdr>
                      <w:divsChild>
                        <w:div w:id="480734529">
                          <w:marLeft w:val="0"/>
                          <w:marRight w:val="0"/>
                          <w:marTop w:val="0"/>
                          <w:marBottom w:val="0"/>
                          <w:divBdr>
                            <w:top w:val="none" w:sz="0" w:space="0" w:color="auto"/>
                            <w:left w:val="none" w:sz="0" w:space="0" w:color="auto"/>
                            <w:bottom w:val="none" w:sz="0" w:space="0" w:color="auto"/>
                            <w:right w:val="none" w:sz="0" w:space="0" w:color="auto"/>
                          </w:divBdr>
                          <w:divsChild>
                            <w:div w:id="1485317320">
                              <w:marLeft w:val="0"/>
                              <w:marRight w:val="0"/>
                              <w:marTop w:val="0"/>
                              <w:marBottom w:val="0"/>
                              <w:divBdr>
                                <w:top w:val="none" w:sz="0" w:space="0" w:color="auto"/>
                                <w:left w:val="none" w:sz="0" w:space="0" w:color="auto"/>
                                <w:bottom w:val="none" w:sz="0" w:space="0" w:color="auto"/>
                                <w:right w:val="none" w:sz="0" w:space="0" w:color="auto"/>
                              </w:divBdr>
                              <w:divsChild>
                                <w:div w:id="152531551">
                                  <w:marLeft w:val="0"/>
                                  <w:marRight w:val="0"/>
                                  <w:marTop w:val="0"/>
                                  <w:marBottom w:val="0"/>
                                  <w:divBdr>
                                    <w:top w:val="none" w:sz="0" w:space="0" w:color="auto"/>
                                    <w:left w:val="none" w:sz="0" w:space="0" w:color="auto"/>
                                    <w:bottom w:val="none" w:sz="0" w:space="0" w:color="auto"/>
                                    <w:right w:val="none" w:sz="0" w:space="0" w:color="auto"/>
                                  </w:divBdr>
                                  <w:divsChild>
                                    <w:div w:id="1988970405">
                                      <w:marLeft w:val="0"/>
                                      <w:marRight w:val="0"/>
                                      <w:marTop w:val="0"/>
                                      <w:marBottom w:val="0"/>
                                      <w:divBdr>
                                        <w:top w:val="none" w:sz="0" w:space="0" w:color="auto"/>
                                        <w:left w:val="none" w:sz="0" w:space="0" w:color="auto"/>
                                        <w:bottom w:val="none" w:sz="0" w:space="0" w:color="auto"/>
                                        <w:right w:val="none" w:sz="0" w:space="0" w:color="auto"/>
                                      </w:divBdr>
                                      <w:divsChild>
                                        <w:div w:id="1936475631">
                                          <w:marLeft w:val="0"/>
                                          <w:marRight w:val="0"/>
                                          <w:marTop w:val="0"/>
                                          <w:marBottom w:val="0"/>
                                          <w:divBdr>
                                            <w:top w:val="none" w:sz="0" w:space="0" w:color="auto"/>
                                            <w:left w:val="none" w:sz="0" w:space="0" w:color="auto"/>
                                            <w:bottom w:val="none" w:sz="0" w:space="0" w:color="auto"/>
                                            <w:right w:val="none" w:sz="0" w:space="0" w:color="auto"/>
                                          </w:divBdr>
                                          <w:divsChild>
                                            <w:div w:id="638917577">
                                              <w:marLeft w:val="0"/>
                                              <w:marRight w:val="0"/>
                                              <w:marTop w:val="100"/>
                                              <w:marBottom w:val="100"/>
                                              <w:divBdr>
                                                <w:top w:val="single" w:sz="6" w:space="0" w:color="auto"/>
                                                <w:left w:val="single" w:sz="6" w:space="8" w:color="auto"/>
                                                <w:bottom w:val="single" w:sz="6" w:space="0" w:color="auto"/>
                                                <w:right w:val="single" w:sz="6" w:space="0" w:color="auto"/>
                                              </w:divBdr>
                                              <w:divsChild>
                                                <w:div w:id="722556401">
                                                  <w:marLeft w:val="0"/>
                                                  <w:marRight w:val="330"/>
                                                  <w:marTop w:val="105"/>
                                                  <w:marBottom w:val="0"/>
                                                  <w:divBdr>
                                                    <w:top w:val="none" w:sz="0" w:space="0" w:color="auto"/>
                                                    <w:left w:val="none" w:sz="0" w:space="0" w:color="auto"/>
                                                    <w:bottom w:val="none" w:sz="0" w:space="0" w:color="auto"/>
                                                    <w:right w:val="none" w:sz="0" w:space="0" w:color="auto"/>
                                                  </w:divBdr>
                                                </w:div>
                                                <w:div w:id="547111380">
                                                  <w:marLeft w:val="0"/>
                                                  <w:marRight w:val="0"/>
                                                  <w:marTop w:val="0"/>
                                                  <w:marBottom w:val="30"/>
                                                  <w:divBdr>
                                                    <w:top w:val="none" w:sz="0" w:space="0" w:color="auto"/>
                                                    <w:left w:val="none" w:sz="0" w:space="0" w:color="auto"/>
                                                    <w:bottom w:val="none" w:sz="0" w:space="0" w:color="auto"/>
                                                    <w:right w:val="none" w:sz="0" w:space="0" w:color="auto"/>
                                                  </w:divBdr>
                                                </w:div>
                                                <w:div w:id="20743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7136">
                                      <w:marLeft w:val="0"/>
                                      <w:marRight w:val="0"/>
                                      <w:marTop w:val="0"/>
                                      <w:marBottom w:val="0"/>
                                      <w:divBdr>
                                        <w:top w:val="none" w:sz="0" w:space="0" w:color="auto"/>
                                        <w:left w:val="none" w:sz="0" w:space="0" w:color="auto"/>
                                        <w:bottom w:val="none" w:sz="0" w:space="0" w:color="auto"/>
                                        <w:right w:val="none" w:sz="0" w:space="0" w:color="auto"/>
                                      </w:divBdr>
                                      <w:divsChild>
                                        <w:div w:id="3488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871917">
                  <w:marLeft w:val="0"/>
                  <w:marRight w:val="0"/>
                  <w:marTop w:val="0"/>
                  <w:marBottom w:val="0"/>
                  <w:divBdr>
                    <w:top w:val="none" w:sz="0" w:space="0" w:color="auto"/>
                    <w:left w:val="none" w:sz="0" w:space="0" w:color="auto"/>
                    <w:bottom w:val="none" w:sz="0" w:space="0" w:color="auto"/>
                    <w:right w:val="none" w:sz="0" w:space="0" w:color="auto"/>
                  </w:divBdr>
                  <w:divsChild>
                    <w:div w:id="1676954735">
                      <w:marLeft w:val="0"/>
                      <w:marRight w:val="0"/>
                      <w:marTop w:val="0"/>
                      <w:marBottom w:val="0"/>
                      <w:divBdr>
                        <w:top w:val="none" w:sz="0" w:space="0" w:color="auto"/>
                        <w:left w:val="none" w:sz="0" w:space="0" w:color="auto"/>
                        <w:bottom w:val="none" w:sz="0" w:space="0" w:color="auto"/>
                        <w:right w:val="none" w:sz="0" w:space="0" w:color="auto"/>
                      </w:divBdr>
                      <w:divsChild>
                        <w:div w:id="1852797716">
                          <w:marLeft w:val="0"/>
                          <w:marRight w:val="0"/>
                          <w:marTop w:val="0"/>
                          <w:marBottom w:val="0"/>
                          <w:divBdr>
                            <w:top w:val="none" w:sz="0" w:space="0" w:color="auto"/>
                            <w:left w:val="none" w:sz="0" w:space="0" w:color="auto"/>
                            <w:bottom w:val="none" w:sz="0" w:space="0" w:color="auto"/>
                            <w:right w:val="none" w:sz="0" w:space="0" w:color="auto"/>
                          </w:divBdr>
                          <w:divsChild>
                            <w:div w:id="186916966">
                              <w:marLeft w:val="0"/>
                              <w:marRight w:val="0"/>
                              <w:marTop w:val="0"/>
                              <w:marBottom w:val="0"/>
                              <w:divBdr>
                                <w:top w:val="none" w:sz="0" w:space="0" w:color="auto"/>
                                <w:left w:val="none" w:sz="0" w:space="0" w:color="auto"/>
                                <w:bottom w:val="none" w:sz="0" w:space="0" w:color="auto"/>
                                <w:right w:val="none" w:sz="0" w:space="0" w:color="auto"/>
                              </w:divBdr>
                              <w:divsChild>
                                <w:div w:id="45690443">
                                  <w:marLeft w:val="0"/>
                                  <w:marRight w:val="0"/>
                                  <w:marTop w:val="0"/>
                                  <w:marBottom w:val="0"/>
                                  <w:divBdr>
                                    <w:top w:val="none" w:sz="0" w:space="0" w:color="auto"/>
                                    <w:left w:val="none" w:sz="0" w:space="0" w:color="auto"/>
                                    <w:bottom w:val="none" w:sz="0" w:space="0" w:color="auto"/>
                                    <w:right w:val="none" w:sz="0" w:space="0" w:color="auto"/>
                                  </w:divBdr>
                                  <w:divsChild>
                                    <w:div w:id="50078585">
                                      <w:marLeft w:val="0"/>
                                      <w:marRight w:val="0"/>
                                      <w:marTop w:val="0"/>
                                      <w:marBottom w:val="0"/>
                                      <w:divBdr>
                                        <w:top w:val="none" w:sz="0" w:space="0" w:color="auto"/>
                                        <w:left w:val="none" w:sz="0" w:space="0" w:color="auto"/>
                                        <w:bottom w:val="none" w:sz="0" w:space="0" w:color="auto"/>
                                        <w:right w:val="none" w:sz="0" w:space="0" w:color="auto"/>
                                      </w:divBdr>
                                    </w:div>
                                    <w:div w:id="1660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566260">
      <w:bodyDiv w:val="1"/>
      <w:marLeft w:val="0"/>
      <w:marRight w:val="0"/>
      <w:marTop w:val="0"/>
      <w:marBottom w:val="0"/>
      <w:divBdr>
        <w:top w:val="none" w:sz="0" w:space="0" w:color="auto"/>
        <w:left w:val="none" w:sz="0" w:space="0" w:color="auto"/>
        <w:bottom w:val="none" w:sz="0" w:space="0" w:color="auto"/>
        <w:right w:val="none" w:sz="0" w:space="0" w:color="auto"/>
      </w:divBdr>
    </w:div>
    <w:div w:id="2038197927">
      <w:bodyDiv w:val="1"/>
      <w:marLeft w:val="0"/>
      <w:marRight w:val="0"/>
      <w:marTop w:val="0"/>
      <w:marBottom w:val="0"/>
      <w:divBdr>
        <w:top w:val="none" w:sz="0" w:space="0" w:color="auto"/>
        <w:left w:val="none" w:sz="0" w:space="0" w:color="auto"/>
        <w:bottom w:val="none" w:sz="0" w:space="0" w:color="auto"/>
        <w:right w:val="none" w:sz="0" w:space="0" w:color="auto"/>
      </w:divBdr>
    </w:div>
    <w:div w:id="2112359867">
      <w:bodyDiv w:val="1"/>
      <w:marLeft w:val="0"/>
      <w:marRight w:val="0"/>
      <w:marTop w:val="0"/>
      <w:marBottom w:val="0"/>
      <w:divBdr>
        <w:top w:val="none" w:sz="0" w:space="0" w:color="auto"/>
        <w:left w:val="none" w:sz="0" w:space="0" w:color="auto"/>
        <w:bottom w:val="none" w:sz="0" w:space="0" w:color="auto"/>
        <w:right w:val="none" w:sz="0" w:space="0" w:color="auto"/>
      </w:divBdr>
      <w:divsChild>
        <w:div w:id="1631325618">
          <w:marLeft w:val="-42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czynski@framingham.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ridges@framingham.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mingham.edu/academics/center-for-academicsuccess-and-advis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amingham.edu/graduate-and-continuing-education/documents/grad-catalog-0910.pdf" TargetMode="External"/><Relationship Id="rId4" Type="http://schemas.openxmlformats.org/officeDocument/2006/relationships/settings" Target="settings.xml"/><Relationship Id="rId9" Type="http://schemas.openxmlformats.org/officeDocument/2006/relationships/hyperlink" Target="https://us.corwin.com/en-us/nam/the-teachers-guide-to-restorative-classroom-discipline/book23677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3A84A-02A0-407A-9D51-38FBAF73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Kaczynski</dc:creator>
  <cp:keywords/>
  <dc:description/>
  <cp:lastModifiedBy>Kathy Kaczynski</cp:lastModifiedBy>
  <cp:revision>3</cp:revision>
  <dcterms:created xsi:type="dcterms:W3CDTF">2021-12-05T15:42:00Z</dcterms:created>
  <dcterms:modified xsi:type="dcterms:W3CDTF">2021-12-05T16:05:00Z</dcterms:modified>
</cp:coreProperties>
</file>